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550" w:tblpY="2345"/>
        <w:tblW w:w="15667" w:type="dxa"/>
        <w:tblLook w:val="04A0" w:firstRow="1" w:lastRow="0" w:firstColumn="1" w:lastColumn="0" w:noHBand="0" w:noVBand="1"/>
      </w:tblPr>
      <w:tblGrid>
        <w:gridCol w:w="15667"/>
      </w:tblGrid>
      <w:tr w:rsidR="004D154C" w:rsidRPr="009162CF" w14:paraId="1C158CF3" w14:textId="77777777" w:rsidTr="00E4680F">
        <w:trPr>
          <w:trHeight w:val="274"/>
        </w:trPr>
        <w:tc>
          <w:tcPr>
            <w:tcW w:w="15667" w:type="dxa"/>
          </w:tcPr>
          <w:p w14:paraId="5DEE5A92" w14:textId="6980140E" w:rsidR="00693A9B" w:rsidRPr="00493708" w:rsidRDefault="005332BC" w:rsidP="00D30EB8">
            <w:pPr>
              <w:rPr>
                <w:rFonts w:ascii="Arial" w:hAnsi="Arial" w:cs="Arial"/>
                <w:lang w:val="en-GB"/>
              </w:rPr>
            </w:pPr>
            <w:r w:rsidRPr="00493708">
              <w:rPr>
                <w:rFonts w:ascii="Arial" w:eastAsia="Times New Roman" w:hAnsi="Arial" w:cs="Arial"/>
                <w:b/>
                <w:color w:val="FFFFFF" w:themeColor="background1"/>
                <w:highlight w:val="blue"/>
                <w:shd w:val="clear" w:color="auto" w:fill="FFFFFF"/>
                <w:lang w:val="en-GB" w:eastAsia="en-GB"/>
              </w:rPr>
              <w:t>Last summer</w:t>
            </w:r>
            <w:r w:rsidRPr="00493708">
              <w:rPr>
                <w:rFonts w:ascii="Arial" w:eastAsia="Times New Roman" w:hAnsi="Arial" w:cs="Arial"/>
                <w:color w:val="FFFFFF" w:themeColor="background1"/>
                <w:shd w:val="clear" w:color="auto" w:fill="FFFFFF"/>
                <w:lang w:val="en-GB" w:eastAsia="en-GB"/>
              </w:rPr>
              <w:t xml:space="preserve"> </w:t>
            </w:r>
            <w:r w:rsidRPr="00493708">
              <w:rPr>
                <w:rFonts w:ascii="Arial" w:eastAsia="Times New Roman" w:hAnsi="Arial" w:cs="Arial"/>
                <w:b/>
                <w:color w:val="FFFFFF" w:themeColor="background1"/>
                <w:highlight w:val="magenta"/>
                <w:shd w:val="clear" w:color="auto" w:fill="FFFFFF"/>
                <w:lang w:val="en-GB" w:eastAsia="en-GB"/>
              </w:rPr>
              <w:t>I went</w:t>
            </w:r>
            <w:r w:rsidRPr="00493708">
              <w:rPr>
                <w:rFonts w:ascii="Arial" w:eastAsia="Times New Roman" w:hAnsi="Arial" w:cs="Arial"/>
                <w:color w:val="FFFFFF" w:themeColor="background1"/>
                <w:shd w:val="clear" w:color="auto" w:fill="FFFFFF"/>
                <w:lang w:val="en-GB" w:eastAsia="en-GB"/>
              </w:rPr>
              <w:t xml:space="preserve"> </w:t>
            </w:r>
            <w:r w:rsidRPr="00493708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to </w:t>
            </w:r>
            <w:proofErr w:type="spellStart"/>
            <w:r w:rsidRPr="00493708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>Vilafranca</w:t>
            </w:r>
            <w:proofErr w:type="spellEnd"/>
            <w:r w:rsidRPr="00493708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 de </w:t>
            </w:r>
            <w:proofErr w:type="spellStart"/>
            <w:r w:rsidRPr="00493708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>Pènedes</w:t>
            </w:r>
            <w:proofErr w:type="spellEnd"/>
            <w:r w:rsidRPr="00493708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 in Spain  to see </w:t>
            </w:r>
            <w:r w:rsidRPr="00493708">
              <w:rPr>
                <w:rFonts w:ascii="Arial" w:eastAsia="Times New Roman" w:hAnsi="Arial" w:cs="Arial"/>
                <w:color w:val="FFFFFF" w:themeColor="background1"/>
                <w:highlight w:val="blue"/>
                <w:shd w:val="clear" w:color="auto" w:fill="FFFFFF"/>
                <w:lang w:val="en-GB" w:eastAsia="en-GB"/>
              </w:rPr>
              <w:t xml:space="preserve">the </w:t>
            </w:r>
            <w:r w:rsidR="00D30EB8" w:rsidRPr="00493708">
              <w:rPr>
                <w:rFonts w:ascii="Arial" w:eastAsia="Times New Roman" w:hAnsi="Arial" w:cs="Arial"/>
                <w:color w:val="FFFFFF" w:themeColor="background1"/>
                <w:highlight w:val="blue"/>
                <w:shd w:val="clear" w:color="auto" w:fill="FFFFFF"/>
                <w:lang w:val="en-GB" w:eastAsia="en-GB"/>
              </w:rPr>
              <w:t>biggest</w:t>
            </w:r>
            <w:r w:rsidRPr="00493708">
              <w:rPr>
                <w:rFonts w:ascii="Arial" w:eastAsia="Times New Roman" w:hAnsi="Arial" w:cs="Arial"/>
                <w:color w:val="FFFFFF" w:themeColor="background1"/>
                <w:shd w:val="clear" w:color="auto" w:fill="FFFFFF"/>
                <w:lang w:val="en-GB" w:eastAsia="en-GB"/>
              </w:rPr>
              <w:t xml:space="preserve"> </w:t>
            </w:r>
            <w:r w:rsidRPr="00493708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party that </w:t>
            </w:r>
            <w:r w:rsidRPr="00493708">
              <w:rPr>
                <w:rFonts w:ascii="Arial" w:eastAsia="Times New Roman" w:hAnsi="Arial" w:cs="Arial"/>
                <w:b/>
                <w:color w:val="282625"/>
                <w:highlight w:val="yellow"/>
                <w:shd w:val="clear" w:color="auto" w:fill="FFFFFF"/>
                <w:lang w:val="en-GB" w:eastAsia="en-GB"/>
              </w:rPr>
              <w:t>is celebrated</w:t>
            </w:r>
          </w:p>
        </w:tc>
      </w:tr>
      <w:tr w:rsidR="004D154C" w:rsidRPr="009162CF" w14:paraId="32A12FBD" w14:textId="77777777" w:rsidTr="004D154C">
        <w:trPr>
          <w:trHeight w:val="226"/>
        </w:trPr>
        <w:tc>
          <w:tcPr>
            <w:tcW w:w="15667" w:type="dxa"/>
          </w:tcPr>
          <w:p w14:paraId="01CD0E10" w14:textId="77777777" w:rsidR="00693A9B" w:rsidRPr="00493708" w:rsidRDefault="00693A9B" w:rsidP="004D154C">
            <w:pPr>
              <w:rPr>
                <w:rFonts w:ascii="Arial" w:hAnsi="Arial" w:cs="Arial"/>
                <w:lang w:val="en-GB"/>
              </w:rPr>
            </w:pPr>
          </w:p>
        </w:tc>
      </w:tr>
      <w:tr w:rsidR="004D154C" w:rsidRPr="009162CF" w14:paraId="6628E252" w14:textId="77777777" w:rsidTr="004D154C">
        <w:trPr>
          <w:trHeight w:val="256"/>
        </w:trPr>
        <w:tc>
          <w:tcPr>
            <w:tcW w:w="15667" w:type="dxa"/>
          </w:tcPr>
          <w:p w14:paraId="6CB13AC7" w14:textId="790AABF1" w:rsidR="00693A9B" w:rsidRPr="00493708" w:rsidRDefault="005332BC" w:rsidP="004D154C">
            <w:pPr>
              <w:rPr>
                <w:rFonts w:ascii="Arial" w:hAnsi="Arial" w:cs="Arial"/>
                <w:lang w:val="en-GB"/>
              </w:rPr>
            </w:pPr>
            <w:r w:rsidRPr="00493708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at the end of August. During three days the streets </w:t>
            </w:r>
            <w:r w:rsidRPr="00493708">
              <w:rPr>
                <w:rFonts w:ascii="Arial" w:eastAsia="Times New Roman" w:hAnsi="Arial" w:cs="Arial"/>
                <w:color w:val="282625"/>
                <w:highlight w:val="yellow"/>
                <w:shd w:val="clear" w:color="auto" w:fill="FFFFFF"/>
                <w:lang w:val="en-GB" w:eastAsia="en-GB"/>
              </w:rPr>
              <w:t>are crowded</w:t>
            </w:r>
            <w:r w:rsidRPr="00493708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 with parades, dances and music.</w:t>
            </w:r>
          </w:p>
        </w:tc>
      </w:tr>
      <w:tr w:rsidR="004D154C" w:rsidRPr="009162CF" w14:paraId="346E7880" w14:textId="77777777" w:rsidTr="004D154C">
        <w:trPr>
          <w:trHeight w:val="226"/>
        </w:trPr>
        <w:tc>
          <w:tcPr>
            <w:tcW w:w="15667" w:type="dxa"/>
          </w:tcPr>
          <w:p w14:paraId="497F51B5" w14:textId="77777777" w:rsidR="00693A9B" w:rsidRPr="00493708" w:rsidRDefault="00693A9B" w:rsidP="004D154C">
            <w:pPr>
              <w:rPr>
                <w:rFonts w:ascii="Arial" w:hAnsi="Arial" w:cs="Arial"/>
                <w:lang w:val="en-GB"/>
              </w:rPr>
            </w:pPr>
          </w:p>
        </w:tc>
      </w:tr>
      <w:tr w:rsidR="004D154C" w:rsidRPr="009162CF" w14:paraId="79662E15" w14:textId="77777777" w:rsidTr="004D154C">
        <w:trPr>
          <w:trHeight w:val="226"/>
        </w:trPr>
        <w:tc>
          <w:tcPr>
            <w:tcW w:w="15667" w:type="dxa"/>
          </w:tcPr>
          <w:p w14:paraId="0D11A7FC" w14:textId="7B30CD7C" w:rsidR="00693A9B" w:rsidRPr="00493708" w:rsidRDefault="005332BC" w:rsidP="004D154C">
            <w:pPr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</w:pPr>
            <w:r w:rsidRPr="00493708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It is a religious festivity in </w:t>
            </w:r>
            <w:r w:rsidR="00D30EB8" w:rsidRPr="00493708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honour of </w:t>
            </w:r>
            <w:proofErr w:type="spellStart"/>
            <w:r w:rsidR="00D30EB8" w:rsidRPr="00493708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>Sant</w:t>
            </w:r>
            <w:proofErr w:type="spellEnd"/>
            <w:r w:rsidR="00D30EB8" w:rsidRPr="00493708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 </w:t>
            </w:r>
            <w:proofErr w:type="spellStart"/>
            <w:r w:rsidR="00D30EB8" w:rsidRPr="00493708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>Fèlix</w:t>
            </w:r>
            <w:proofErr w:type="spellEnd"/>
            <w:r w:rsidR="00D30EB8" w:rsidRPr="00493708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, </w:t>
            </w:r>
            <w:r w:rsidRPr="00493708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but </w:t>
            </w:r>
            <w:r w:rsidRPr="00493708">
              <w:rPr>
                <w:rFonts w:ascii="Arial" w:eastAsia="Times New Roman" w:hAnsi="Arial" w:cs="Arial"/>
                <w:color w:val="FFFFFF" w:themeColor="background1"/>
                <w:highlight w:val="blue"/>
                <w:shd w:val="clear" w:color="auto" w:fill="FFFFFF"/>
                <w:lang w:val="en-GB" w:eastAsia="en-GB"/>
              </w:rPr>
              <w:t>there are</w:t>
            </w:r>
            <w:r w:rsidRPr="00493708">
              <w:rPr>
                <w:rFonts w:ascii="Arial" w:eastAsia="Times New Roman" w:hAnsi="Arial" w:cs="Arial"/>
                <w:color w:val="FFFFFF" w:themeColor="background1"/>
                <w:shd w:val="clear" w:color="auto" w:fill="FFFFFF"/>
                <w:lang w:val="en-GB" w:eastAsia="en-GB"/>
              </w:rPr>
              <w:t xml:space="preserve"> </w:t>
            </w:r>
            <w:r w:rsidRPr="00493708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>also concerts, processions and fireworks.</w:t>
            </w:r>
          </w:p>
        </w:tc>
      </w:tr>
      <w:tr w:rsidR="004D154C" w:rsidRPr="009162CF" w14:paraId="68E64A0E" w14:textId="77777777" w:rsidTr="004D154C">
        <w:trPr>
          <w:trHeight w:val="226"/>
        </w:trPr>
        <w:tc>
          <w:tcPr>
            <w:tcW w:w="15667" w:type="dxa"/>
          </w:tcPr>
          <w:p w14:paraId="6002DD07" w14:textId="77777777" w:rsidR="00693A9B" w:rsidRPr="00493708" w:rsidRDefault="00693A9B" w:rsidP="004D154C">
            <w:pPr>
              <w:rPr>
                <w:rFonts w:ascii="Arial" w:hAnsi="Arial" w:cs="Arial"/>
                <w:lang w:val="en-GB"/>
              </w:rPr>
            </w:pPr>
          </w:p>
        </w:tc>
      </w:tr>
      <w:tr w:rsidR="004D154C" w:rsidRPr="009162CF" w14:paraId="41945BE5" w14:textId="77777777" w:rsidTr="004D154C">
        <w:trPr>
          <w:trHeight w:val="256"/>
        </w:trPr>
        <w:tc>
          <w:tcPr>
            <w:tcW w:w="15667" w:type="dxa"/>
          </w:tcPr>
          <w:p w14:paraId="65B3E63B" w14:textId="2AF662CD" w:rsidR="00693A9B" w:rsidRPr="00493708" w:rsidRDefault="00D22B34" w:rsidP="004D154C">
            <w:pPr>
              <w:rPr>
                <w:rFonts w:ascii="Arial" w:hAnsi="Arial" w:cs="Arial"/>
                <w:lang w:val="en-GB"/>
              </w:rPr>
            </w:pPr>
            <w:r w:rsidRPr="00493708">
              <w:rPr>
                <w:rFonts w:ascii="Arial" w:eastAsia="Times New Roman" w:hAnsi="Arial" w:cs="Arial"/>
                <w:b/>
                <w:color w:val="FFFFFF" w:themeColor="background1"/>
                <w:highlight w:val="blue"/>
                <w:shd w:val="clear" w:color="auto" w:fill="FFFFFF"/>
                <w:lang w:val="en-GB" w:eastAsia="en-GB"/>
              </w:rPr>
              <w:t>For me the best thing was</w:t>
            </w:r>
            <w:r w:rsidRPr="00493708">
              <w:rPr>
                <w:rFonts w:ascii="Arial" w:eastAsia="Times New Roman" w:hAnsi="Arial" w:cs="Arial"/>
                <w:color w:val="FFFFFF" w:themeColor="background1"/>
                <w:shd w:val="clear" w:color="auto" w:fill="FFFFFF"/>
                <w:lang w:val="en-GB" w:eastAsia="en-GB"/>
              </w:rPr>
              <w:t xml:space="preserve"> </w:t>
            </w:r>
            <w:r w:rsidRPr="00493708">
              <w:rPr>
                <w:rFonts w:ascii="Arial" w:eastAsia="Times New Roman" w:hAnsi="Arial" w:cs="Arial"/>
                <w:b/>
                <w:color w:val="FFFFFF" w:themeColor="background1"/>
                <w:highlight w:val="blue"/>
                <w:shd w:val="clear" w:color="auto" w:fill="FFFFFF"/>
                <w:lang w:val="en-GB" w:eastAsia="en-GB"/>
              </w:rPr>
              <w:t>when</w:t>
            </w:r>
            <w:r w:rsidRPr="00493708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 </w:t>
            </w:r>
            <w:r w:rsidRPr="00493708">
              <w:rPr>
                <w:rFonts w:ascii="Arial" w:eastAsia="Times New Roman" w:hAnsi="Arial" w:cs="Arial"/>
                <w:b/>
                <w:color w:val="FFFFFF" w:themeColor="background1"/>
                <w:highlight w:val="magenta"/>
                <w:shd w:val="clear" w:color="auto" w:fill="FFFFFF"/>
                <w:lang w:val="en-GB" w:eastAsia="en-GB"/>
              </w:rPr>
              <w:t>we saw</w:t>
            </w:r>
            <w:r w:rsidRPr="00493708">
              <w:rPr>
                <w:rFonts w:ascii="Arial" w:eastAsia="Times New Roman" w:hAnsi="Arial" w:cs="Arial"/>
                <w:color w:val="FFFFFF" w:themeColor="background1"/>
                <w:shd w:val="clear" w:color="auto" w:fill="FFFFFF"/>
                <w:lang w:val="en-GB" w:eastAsia="en-GB"/>
              </w:rPr>
              <w:t xml:space="preserve"> </w:t>
            </w:r>
            <w:r w:rsidRPr="00493708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the </w:t>
            </w:r>
            <w:proofErr w:type="spellStart"/>
            <w:r w:rsidRPr="00493708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>Castelers</w:t>
            </w:r>
            <w:proofErr w:type="spellEnd"/>
            <w:r w:rsidRPr="00493708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 de </w:t>
            </w:r>
            <w:proofErr w:type="spellStart"/>
            <w:r w:rsidRPr="00493708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>Vilafranca</w:t>
            </w:r>
            <w:proofErr w:type="spellEnd"/>
            <w:r w:rsidRPr="00493708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, a group that </w:t>
            </w:r>
            <w:r w:rsidRPr="00493708">
              <w:rPr>
                <w:rFonts w:ascii="Arial" w:eastAsia="Times New Roman" w:hAnsi="Arial" w:cs="Arial"/>
                <w:b/>
                <w:color w:val="282625"/>
                <w:highlight w:val="yellow"/>
                <w:shd w:val="clear" w:color="auto" w:fill="FFFFFF"/>
                <w:lang w:val="en-GB" w:eastAsia="en-GB"/>
              </w:rPr>
              <w:t>was founded</w:t>
            </w:r>
            <w:r w:rsidRPr="00493708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 in 1948.</w:t>
            </w:r>
          </w:p>
        </w:tc>
      </w:tr>
      <w:tr w:rsidR="004D154C" w:rsidRPr="009162CF" w14:paraId="663CEB11" w14:textId="77777777" w:rsidTr="004D154C">
        <w:trPr>
          <w:trHeight w:val="226"/>
        </w:trPr>
        <w:tc>
          <w:tcPr>
            <w:tcW w:w="15667" w:type="dxa"/>
          </w:tcPr>
          <w:p w14:paraId="739640B2" w14:textId="77777777" w:rsidR="00693A9B" w:rsidRPr="00493708" w:rsidRDefault="00693A9B" w:rsidP="004D154C">
            <w:pPr>
              <w:rPr>
                <w:rFonts w:ascii="Arial" w:hAnsi="Arial" w:cs="Arial"/>
                <w:lang w:val="en-GB"/>
              </w:rPr>
            </w:pPr>
          </w:p>
        </w:tc>
      </w:tr>
      <w:tr w:rsidR="004D154C" w:rsidRPr="009162CF" w14:paraId="4F955FAC" w14:textId="77777777" w:rsidTr="004D154C">
        <w:trPr>
          <w:trHeight w:val="202"/>
        </w:trPr>
        <w:tc>
          <w:tcPr>
            <w:tcW w:w="15667" w:type="dxa"/>
          </w:tcPr>
          <w:p w14:paraId="4A12D580" w14:textId="1A4815BF" w:rsidR="00693A9B" w:rsidRPr="00493708" w:rsidRDefault="005E72B3" w:rsidP="004D154C">
            <w:pPr>
              <w:rPr>
                <w:rFonts w:ascii="Arial" w:hAnsi="Arial" w:cs="Arial"/>
                <w:lang w:val="en-GB"/>
              </w:rPr>
            </w:pPr>
            <w:r w:rsidRPr="00493708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In this old tradition, very tall human towers </w:t>
            </w:r>
            <w:r w:rsidRPr="00493708">
              <w:rPr>
                <w:rFonts w:ascii="Arial" w:eastAsia="Times New Roman" w:hAnsi="Arial" w:cs="Arial"/>
                <w:b/>
                <w:color w:val="282625"/>
                <w:highlight w:val="yellow"/>
                <w:shd w:val="clear" w:color="auto" w:fill="FFFFFF"/>
                <w:lang w:val="en-GB" w:eastAsia="en-GB"/>
              </w:rPr>
              <w:t>are built</w:t>
            </w:r>
            <w:r w:rsidR="00D30EB8" w:rsidRPr="00493708">
              <w:rPr>
                <w:rFonts w:ascii="Arial" w:eastAsia="Times New Roman" w:hAnsi="Arial" w:cs="Arial"/>
                <w:b/>
                <w:color w:val="282625"/>
                <w:highlight w:val="yellow"/>
                <w:shd w:val="clear" w:color="auto" w:fill="FFFFFF"/>
                <w:lang w:val="en-GB" w:eastAsia="en-GB"/>
              </w:rPr>
              <w:t>.</w:t>
            </w:r>
            <w:r w:rsidRPr="00493708">
              <w:rPr>
                <w:rFonts w:ascii="Arial" w:eastAsia="Times New Roman" w:hAnsi="Arial" w:cs="Arial"/>
                <w:b/>
                <w:color w:val="282625"/>
                <w:shd w:val="clear" w:color="auto" w:fill="FFFFFF"/>
                <w:lang w:val="en-GB" w:eastAsia="en-GB"/>
              </w:rPr>
              <w:t xml:space="preserve"> </w:t>
            </w:r>
            <w:r w:rsidRPr="00493708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>how scary!</w:t>
            </w:r>
          </w:p>
        </w:tc>
      </w:tr>
      <w:tr w:rsidR="004D154C" w:rsidRPr="009162CF" w14:paraId="5A572149" w14:textId="77777777" w:rsidTr="004D154C">
        <w:trPr>
          <w:trHeight w:val="256"/>
        </w:trPr>
        <w:tc>
          <w:tcPr>
            <w:tcW w:w="15667" w:type="dxa"/>
          </w:tcPr>
          <w:p w14:paraId="308430F6" w14:textId="77777777" w:rsidR="00693A9B" w:rsidRPr="00493708" w:rsidRDefault="00693A9B" w:rsidP="004D154C">
            <w:pPr>
              <w:rPr>
                <w:rFonts w:ascii="Arial" w:hAnsi="Arial" w:cs="Arial"/>
                <w:lang w:val="en-GB"/>
              </w:rPr>
            </w:pPr>
          </w:p>
        </w:tc>
      </w:tr>
      <w:tr w:rsidR="004D154C" w:rsidRPr="009162CF" w14:paraId="5E04C920" w14:textId="77777777" w:rsidTr="004D154C">
        <w:trPr>
          <w:trHeight w:val="226"/>
        </w:trPr>
        <w:tc>
          <w:tcPr>
            <w:tcW w:w="15667" w:type="dxa"/>
          </w:tcPr>
          <w:p w14:paraId="5BA4D824" w14:textId="18C1B1A4" w:rsidR="00693A9B" w:rsidRPr="00493708" w:rsidRDefault="005E72B3" w:rsidP="005E72B3">
            <w:pPr>
              <w:rPr>
                <w:rFonts w:ascii="Arial" w:hAnsi="Arial" w:cs="Arial"/>
                <w:lang w:val="en-GB"/>
              </w:rPr>
            </w:pPr>
            <w:r w:rsidRPr="00493708">
              <w:rPr>
                <w:rFonts w:ascii="Arial" w:eastAsia="Times New Roman" w:hAnsi="Arial" w:cs="Arial"/>
                <w:b/>
                <w:color w:val="FFFFFF" w:themeColor="background1"/>
                <w:highlight w:val="magenta"/>
                <w:shd w:val="clear" w:color="auto" w:fill="FFFFFF"/>
                <w:lang w:val="en-GB" w:eastAsia="en-GB"/>
              </w:rPr>
              <w:t>it was</w:t>
            </w:r>
            <w:r w:rsidRPr="00493708">
              <w:rPr>
                <w:rFonts w:ascii="Arial" w:eastAsia="Times New Roman" w:hAnsi="Arial" w:cs="Arial"/>
                <w:color w:val="FFFFFF" w:themeColor="background1"/>
                <w:shd w:val="clear" w:color="auto" w:fill="FFFFFF"/>
                <w:lang w:val="en-GB" w:eastAsia="en-GB"/>
              </w:rPr>
              <w:t xml:space="preserve"> </w:t>
            </w:r>
            <w:r w:rsidRPr="00493708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very impressive and </w:t>
            </w:r>
            <w:r w:rsidRPr="00493708">
              <w:rPr>
                <w:rFonts w:ascii="Arial" w:eastAsia="Times New Roman" w:hAnsi="Arial" w:cs="Arial"/>
                <w:b/>
                <w:color w:val="FFFFFF" w:themeColor="background1"/>
                <w:highlight w:val="magenta"/>
                <w:shd w:val="clear" w:color="auto" w:fill="FFFFFF"/>
                <w:lang w:val="en-GB" w:eastAsia="en-GB"/>
              </w:rPr>
              <w:t>I took</w:t>
            </w:r>
            <w:r w:rsidRPr="00493708">
              <w:rPr>
                <w:rFonts w:ascii="Arial" w:eastAsia="Times New Roman" w:hAnsi="Arial" w:cs="Arial"/>
                <w:color w:val="FFFFFF" w:themeColor="background1"/>
                <w:shd w:val="clear" w:color="auto" w:fill="FFFFFF"/>
                <w:lang w:val="en-GB" w:eastAsia="en-GB"/>
              </w:rPr>
              <w:t xml:space="preserve"> </w:t>
            </w:r>
            <w:r w:rsidRPr="00493708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many pictures </w:t>
            </w:r>
            <w:r w:rsidRPr="00493708">
              <w:rPr>
                <w:rFonts w:ascii="Arial" w:eastAsia="Times New Roman" w:hAnsi="Arial" w:cs="Arial"/>
                <w:b/>
                <w:color w:val="FFFFFF" w:themeColor="background1"/>
                <w:highlight w:val="blue"/>
                <w:shd w:val="clear" w:color="auto" w:fill="FFFFFF"/>
                <w:lang w:val="en-GB" w:eastAsia="en-GB"/>
              </w:rPr>
              <w:t>even</w:t>
            </w:r>
            <w:r w:rsidRPr="00493708">
              <w:rPr>
                <w:rFonts w:ascii="Arial" w:eastAsia="Times New Roman" w:hAnsi="Arial" w:cs="Arial"/>
                <w:b/>
                <w:color w:val="FFFFFF" w:themeColor="background1"/>
                <w:shd w:val="clear" w:color="auto" w:fill="FFFFFF"/>
                <w:lang w:val="en-GB" w:eastAsia="en-GB"/>
              </w:rPr>
              <w:t xml:space="preserve"> </w:t>
            </w:r>
            <w:r w:rsidRPr="00493708">
              <w:rPr>
                <w:rFonts w:ascii="Arial" w:eastAsia="Times New Roman" w:hAnsi="Arial" w:cs="Arial"/>
                <w:b/>
                <w:color w:val="FFFFFF" w:themeColor="background1"/>
                <w:highlight w:val="blue"/>
                <w:shd w:val="clear" w:color="auto" w:fill="FFFFFF"/>
                <w:lang w:val="en-GB" w:eastAsia="en-GB"/>
              </w:rPr>
              <w:t>though</w:t>
            </w:r>
            <w:r w:rsidRPr="00493708">
              <w:rPr>
                <w:rFonts w:ascii="Arial" w:eastAsia="Times New Roman" w:hAnsi="Arial" w:cs="Arial"/>
                <w:color w:val="FFFFFF" w:themeColor="background1"/>
                <w:shd w:val="clear" w:color="auto" w:fill="FFFFFF"/>
                <w:lang w:val="en-GB" w:eastAsia="en-GB"/>
              </w:rPr>
              <w:t xml:space="preserve"> </w:t>
            </w:r>
            <w:r w:rsidRPr="00493708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in my opinion </w:t>
            </w:r>
          </w:p>
        </w:tc>
      </w:tr>
      <w:tr w:rsidR="004D154C" w:rsidRPr="009162CF" w14:paraId="5FBF2DD1" w14:textId="77777777" w:rsidTr="004D154C">
        <w:trPr>
          <w:trHeight w:val="226"/>
        </w:trPr>
        <w:tc>
          <w:tcPr>
            <w:tcW w:w="15667" w:type="dxa"/>
          </w:tcPr>
          <w:p w14:paraId="78A4A79D" w14:textId="77777777" w:rsidR="00693A9B" w:rsidRPr="00493708" w:rsidRDefault="00693A9B" w:rsidP="004D154C">
            <w:pPr>
              <w:rPr>
                <w:rFonts w:ascii="Arial" w:hAnsi="Arial" w:cs="Arial"/>
                <w:lang w:val="en-GB"/>
              </w:rPr>
            </w:pPr>
          </w:p>
        </w:tc>
      </w:tr>
      <w:tr w:rsidR="004D154C" w:rsidRPr="009162CF" w14:paraId="4FB13ACD" w14:textId="77777777" w:rsidTr="004D154C">
        <w:trPr>
          <w:trHeight w:val="256"/>
        </w:trPr>
        <w:tc>
          <w:tcPr>
            <w:tcW w:w="15667" w:type="dxa"/>
          </w:tcPr>
          <w:p w14:paraId="15D962D5" w14:textId="6B9A2E6E" w:rsidR="00693A9B" w:rsidRPr="00493708" w:rsidRDefault="005E72B3" w:rsidP="004D154C">
            <w:pPr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</w:pPr>
            <w:r w:rsidRPr="00493708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it must be quite difficult and very dangerous!  </w:t>
            </w:r>
            <w:r w:rsidRPr="00493708">
              <w:rPr>
                <w:rFonts w:ascii="Arial" w:eastAsia="Times New Roman" w:hAnsi="Arial" w:cs="Arial"/>
                <w:b/>
                <w:color w:val="FFFFFF" w:themeColor="background1"/>
                <w:highlight w:val="blue"/>
                <w:shd w:val="clear" w:color="auto" w:fill="FFFFFF"/>
                <w:lang w:val="en-GB" w:eastAsia="en-GB"/>
              </w:rPr>
              <w:t>I think</w:t>
            </w:r>
            <w:r w:rsidRPr="00493708">
              <w:rPr>
                <w:rFonts w:ascii="Arial" w:eastAsia="Times New Roman" w:hAnsi="Arial" w:cs="Arial"/>
                <w:color w:val="FFFFFF" w:themeColor="background1"/>
                <w:shd w:val="clear" w:color="auto" w:fill="FFFFFF"/>
                <w:lang w:val="en-GB" w:eastAsia="en-GB"/>
              </w:rPr>
              <w:t xml:space="preserve"> </w:t>
            </w:r>
            <w:r w:rsidRPr="00493708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they're really brave. </w:t>
            </w:r>
          </w:p>
        </w:tc>
      </w:tr>
      <w:tr w:rsidR="004D154C" w:rsidRPr="009162CF" w14:paraId="3B19B616" w14:textId="77777777" w:rsidTr="004D154C">
        <w:trPr>
          <w:trHeight w:val="226"/>
        </w:trPr>
        <w:tc>
          <w:tcPr>
            <w:tcW w:w="15667" w:type="dxa"/>
          </w:tcPr>
          <w:p w14:paraId="4F4F9526" w14:textId="77777777" w:rsidR="00693A9B" w:rsidRPr="00493708" w:rsidRDefault="00693A9B" w:rsidP="004D154C">
            <w:pPr>
              <w:rPr>
                <w:rFonts w:ascii="Arial" w:hAnsi="Arial" w:cs="Arial"/>
                <w:lang w:val="en-GB"/>
              </w:rPr>
            </w:pPr>
          </w:p>
        </w:tc>
      </w:tr>
      <w:tr w:rsidR="004D154C" w:rsidRPr="009162CF" w14:paraId="570AA4E6" w14:textId="77777777" w:rsidTr="004D154C">
        <w:trPr>
          <w:trHeight w:val="256"/>
        </w:trPr>
        <w:tc>
          <w:tcPr>
            <w:tcW w:w="15667" w:type="dxa"/>
          </w:tcPr>
          <w:p w14:paraId="341CFC5F" w14:textId="43DD3270" w:rsidR="00693A9B" w:rsidRPr="00493708" w:rsidRDefault="00E4680F" w:rsidP="004D154C">
            <w:pPr>
              <w:rPr>
                <w:rFonts w:ascii="Arial" w:hAnsi="Arial" w:cs="Arial"/>
                <w:lang w:val="en-GB"/>
              </w:rPr>
            </w:pPr>
            <w:r w:rsidRPr="00493708">
              <w:rPr>
                <w:rFonts w:ascii="Arial" w:eastAsia="Times New Roman" w:hAnsi="Arial" w:cs="Arial"/>
                <w:b/>
                <w:color w:val="FFFFFF" w:themeColor="background1"/>
                <w:highlight w:val="blue"/>
                <w:shd w:val="clear" w:color="auto" w:fill="FFFFFF"/>
                <w:lang w:val="en-GB" w:eastAsia="en-GB"/>
              </w:rPr>
              <w:t>From my point of view</w:t>
            </w:r>
            <w:r w:rsidRPr="00493708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>, traditional parties are really important for many reasons.</w:t>
            </w:r>
          </w:p>
        </w:tc>
      </w:tr>
      <w:tr w:rsidR="004D154C" w:rsidRPr="009162CF" w14:paraId="3A2DD1A7" w14:textId="77777777" w:rsidTr="004D154C">
        <w:trPr>
          <w:trHeight w:val="226"/>
        </w:trPr>
        <w:tc>
          <w:tcPr>
            <w:tcW w:w="15667" w:type="dxa"/>
          </w:tcPr>
          <w:p w14:paraId="0558C943" w14:textId="77777777" w:rsidR="00693A9B" w:rsidRPr="00493708" w:rsidRDefault="00693A9B" w:rsidP="004D154C">
            <w:pPr>
              <w:rPr>
                <w:rFonts w:ascii="Arial" w:hAnsi="Arial" w:cs="Arial"/>
                <w:lang w:val="en-GB"/>
              </w:rPr>
            </w:pPr>
          </w:p>
        </w:tc>
      </w:tr>
      <w:tr w:rsidR="004D154C" w:rsidRPr="009162CF" w14:paraId="05FBB654" w14:textId="77777777" w:rsidTr="004D154C">
        <w:trPr>
          <w:trHeight w:val="226"/>
        </w:trPr>
        <w:tc>
          <w:tcPr>
            <w:tcW w:w="15667" w:type="dxa"/>
          </w:tcPr>
          <w:p w14:paraId="0AD0C3FF" w14:textId="1504220E" w:rsidR="00504D2E" w:rsidRPr="00493708" w:rsidRDefault="00E4680F" w:rsidP="00D30EB8">
            <w:pPr>
              <w:rPr>
                <w:rFonts w:ascii="Arial" w:hAnsi="Arial" w:cs="Arial"/>
                <w:lang w:val="en-GB"/>
              </w:rPr>
            </w:pPr>
            <w:r w:rsidRPr="00493708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First, they make you feel </w:t>
            </w:r>
            <w:r w:rsidR="00D30EB8" w:rsidRPr="00493708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prouder </w:t>
            </w:r>
            <w:r w:rsidRPr="00493708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of your culture.  Second, they help economy because many foreign tourists </w:t>
            </w:r>
          </w:p>
        </w:tc>
      </w:tr>
      <w:tr w:rsidR="004D154C" w:rsidRPr="009162CF" w14:paraId="04190564" w14:textId="77777777" w:rsidTr="004D154C">
        <w:trPr>
          <w:trHeight w:val="256"/>
        </w:trPr>
        <w:tc>
          <w:tcPr>
            <w:tcW w:w="15667" w:type="dxa"/>
          </w:tcPr>
          <w:p w14:paraId="248E59D5" w14:textId="77777777" w:rsidR="00693A9B" w:rsidRPr="00493708" w:rsidRDefault="00693A9B" w:rsidP="004D154C">
            <w:pPr>
              <w:rPr>
                <w:rFonts w:ascii="Arial" w:hAnsi="Arial" w:cs="Arial"/>
                <w:lang w:val="en-GB"/>
              </w:rPr>
            </w:pPr>
          </w:p>
        </w:tc>
      </w:tr>
      <w:tr w:rsidR="004D154C" w:rsidRPr="009162CF" w14:paraId="02B55DFD" w14:textId="77777777" w:rsidTr="004D154C">
        <w:trPr>
          <w:trHeight w:val="226"/>
        </w:trPr>
        <w:tc>
          <w:tcPr>
            <w:tcW w:w="15667" w:type="dxa"/>
          </w:tcPr>
          <w:p w14:paraId="2E6F6654" w14:textId="09FE8898" w:rsidR="00693A9B" w:rsidRPr="00493708" w:rsidRDefault="00E4680F" w:rsidP="004D154C">
            <w:pPr>
              <w:rPr>
                <w:rFonts w:ascii="Arial" w:hAnsi="Arial" w:cs="Arial"/>
                <w:lang w:val="en-GB"/>
              </w:rPr>
            </w:pPr>
            <w:r w:rsidRPr="00493708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>attend these parties and they usually spend a lot of money (like me!)</w:t>
            </w:r>
          </w:p>
        </w:tc>
      </w:tr>
      <w:tr w:rsidR="004D154C" w:rsidRPr="009162CF" w14:paraId="313DEEE0" w14:textId="77777777" w:rsidTr="004D154C">
        <w:trPr>
          <w:trHeight w:val="226"/>
        </w:trPr>
        <w:tc>
          <w:tcPr>
            <w:tcW w:w="15667" w:type="dxa"/>
          </w:tcPr>
          <w:p w14:paraId="06A98AC9" w14:textId="77777777" w:rsidR="00693A9B" w:rsidRPr="00493708" w:rsidRDefault="00693A9B" w:rsidP="004D154C">
            <w:pPr>
              <w:rPr>
                <w:rFonts w:ascii="Arial" w:hAnsi="Arial" w:cs="Arial"/>
                <w:lang w:val="en-GB"/>
              </w:rPr>
            </w:pPr>
          </w:p>
        </w:tc>
      </w:tr>
      <w:tr w:rsidR="004D154C" w:rsidRPr="009162CF" w14:paraId="0788EAB6" w14:textId="77777777" w:rsidTr="004D154C">
        <w:trPr>
          <w:trHeight w:val="226"/>
        </w:trPr>
        <w:tc>
          <w:tcPr>
            <w:tcW w:w="15667" w:type="dxa"/>
          </w:tcPr>
          <w:p w14:paraId="34B7BAE0" w14:textId="714BA2F2" w:rsidR="00693A9B" w:rsidRPr="00493708" w:rsidRDefault="00E4680F" w:rsidP="004D154C">
            <w:pPr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</w:pPr>
            <w:r w:rsidRPr="00493708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especially, parties are fun and you have a good time. </w:t>
            </w:r>
          </w:p>
        </w:tc>
      </w:tr>
      <w:tr w:rsidR="004D154C" w:rsidRPr="009162CF" w14:paraId="6A3C5D88" w14:textId="77777777" w:rsidTr="004D154C">
        <w:trPr>
          <w:trHeight w:val="226"/>
        </w:trPr>
        <w:tc>
          <w:tcPr>
            <w:tcW w:w="15667" w:type="dxa"/>
          </w:tcPr>
          <w:p w14:paraId="1B60C398" w14:textId="77777777" w:rsidR="00693A9B" w:rsidRPr="00493708" w:rsidRDefault="00693A9B" w:rsidP="004D154C">
            <w:pPr>
              <w:rPr>
                <w:rFonts w:ascii="Arial" w:hAnsi="Arial" w:cs="Arial"/>
                <w:lang w:val="en-GB"/>
              </w:rPr>
            </w:pPr>
          </w:p>
        </w:tc>
      </w:tr>
      <w:tr w:rsidR="004D154C" w:rsidRPr="009162CF" w14:paraId="76F68B51" w14:textId="77777777" w:rsidTr="004D154C">
        <w:trPr>
          <w:trHeight w:val="226"/>
        </w:trPr>
        <w:tc>
          <w:tcPr>
            <w:tcW w:w="15667" w:type="dxa"/>
          </w:tcPr>
          <w:p w14:paraId="3FFD641D" w14:textId="73144447" w:rsidR="00693A9B" w:rsidRPr="00493708" w:rsidRDefault="00E4680F" w:rsidP="004D154C">
            <w:pPr>
              <w:rPr>
                <w:rFonts w:ascii="Arial" w:hAnsi="Arial" w:cs="Arial"/>
                <w:lang w:val="en-GB"/>
              </w:rPr>
            </w:pPr>
            <w:r w:rsidRPr="00493708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In the future </w:t>
            </w:r>
            <w:r w:rsidRPr="00493708">
              <w:rPr>
                <w:rFonts w:ascii="Arial" w:eastAsia="Times New Roman" w:hAnsi="Arial" w:cs="Arial"/>
                <w:b/>
                <w:color w:val="FFFFFF" w:themeColor="background1"/>
                <w:highlight w:val="darkCyan"/>
                <w:shd w:val="clear" w:color="auto" w:fill="FFFFFF"/>
                <w:lang w:val="en-GB" w:eastAsia="en-GB"/>
              </w:rPr>
              <w:t>I'd like to go</w:t>
            </w:r>
            <w:r w:rsidRPr="00493708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 to the harvest festival in Argentina</w:t>
            </w:r>
          </w:p>
        </w:tc>
      </w:tr>
      <w:tr w:rsidR="004D154C" w:rsidRPr="009162CF" w14:paraId="2123094D" w14:textId="77777777" w:rsidTr="004D154C">
        <w:trPr>
          <w:trHeight w:val="256"/>
        </w:trPr>
        <w:tc>
          <w:tcPr>
            <w:tcW w:w="15667" w:type="dxa"/>
          </w:tcPr>
          <w:p w14:paraId="5CC588EE" w14:textId="77777777" w:rsidR="00693A9B" w:rsidRPr="00493708" w:rsidRDefault="00693A9B" w:rsidP="004D154C">
            <w:pPr>
              <w:rPr>
                <w:rFonts w:ascii="Arial" w:hAnsi="Arial" w:cs="Arial"/>
                <w:lang w:val="en-GB"/>
              </w:rPr>
            </w:pPr>
          </w:p>
        </w:tc>
      </w:tr>
      <w:tr w:rsidR="00504D2E" w:rsidRPr="009162CF" w14:paraId="225C8562" w14:textId="77777777" w:rsidTr="004D154C">
        <w:trPr>
          <w:trHeight w:val="256"/>
        </w:trPr>
        <w:tc>
          <w:tcPr>
            <w:tcW w:w="15667" w:type="dxa"/>
          </w:tcPr>
          <w:p w14:paraId="0771587E" w14:textId="70D885E7" w:rsidR="00504D2E" w:rsidRPr="00493708" w:rsidRDefault="00E4680F" w:rsidP="004D154C">
            <w:pPr>
              <w:rPr>
                <w:rFonts w:ascii="Arial" w:hAnsi="Arial" w:cs="Arial"/>
                <w:lang w:val="en-GB"/>
              </w:rPr>
            </w:pPr>
            <w:r w:rsidRPr="00493708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>where the end of the harvest is celebrated.</w:t>
            </w:r>
          </w:p>
        </w:tc>
      </w:tr>
      <w:tr w:rsidR="00504D2E" w:rsidRPr="009162CF" w14:paraId="61C9188F" w14:textId="77777777" w:rsidTr="004D154C">
        <w:trPr>
          <w:trHeight w:val="256"/>
        </w:trPr>
        <w:tc>
          <w:tcPr>
            <w:tcW w:w="15667" w:type="dxa"/>
          </w:tcPr>
          <w:p w14:paraId="0CA6459C" w14:textId="77777777" w:rsidR="00504D2E" w:rsidRPr="00493708" w:rsidRDefault="00504D2E" w:rsidP="004D154C">
            <w:pPr>
              <w:rPr>
                <w:rFonts w:ascii="Arial" w:hAnsi="Arial" w:cs="Arial"/>
                <w:lang w:val="en-GB"/>
              </w:rPr>
            </w:pPr>
          </w:p>
        </w:tc>
      </w:tr>
      <w:tr w:rsidR="00504D2E" w:rsidRPr="009162CF" w14:paraId="205E035B" w14:textId="77777777" w:rsidTr="004D154C">
        <w:trPr>
          <w:trHeight w:val="256"/>
        </w:trPr>
        <w:tc>
          <w:tcPr>
            <w:tcW w:w="15667" w:type="dxa"/>
          </w:tcPr>
          <w:p w14:paraId="34544814" w14:textId="228EF876" w:rsidR="00504D2E" w:rsidRPr="00493708" w:rsidRDefault="00E4680F" w:rsidP="004D154C">
            <w:pPr>
              <w:rPr>
                <w:rFonts w:ascii="Arial" w:hAnsi="Arial" w:cs="Arial"/>
                <w:lang w:val="en-GB"/>
              </w:rPr>
            </w:pPr>
            <w:r w:rsidRPr="00493708">
              <w:rPr>
                <w:rFonts w:ascii="Arial" w:eastAsia="Times New Roman" w:hAnsi="Arial" w:cs="Arial"/>
                <w:b/>
                <w:color w:val="FFFFFF" w:themeColor="background1"/>
                <w:highlight w:val="blue"/>
                <w:shd w:val="clear" w:color="auto" w:fill="FFFFFF"/>
                <w:lang w:val="en-GB" w:eastAsia="en-GB"/>
              </w:rPr>
              <w:t>After seeing the parades</w:t>
            </w:r>
            <w:r w:rsidRPr="00493708">
              <w:rPr>
                <w:rFonts w:ascii="Arial" w:eastAsia="Times New Roman" w:hAnsi="Arial" w:cs="Arial"/>
                <w:color w:val="FFFFFF" w:themeColor="background1"/>
                <w:shd w:val="clear" w:color="auto" w:fill="FFFFFF"/>
                <w:lang w:val="en-GB" w:eastAsia="en-GB"/>
              </w:rPr>
              <w:t xml:space="preserve"> </w:t>
            </w:r>
            <w:r w:rsidRPr="00493708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in the streets </w:t>
            </w:r>
            <w:r w:rsidRPr="00493708">
              <w:rPr>
                <w:rFonts w:ascii="Arial" w:eastAsia="Times New Roman" w:hAnsi="Arial" w:cs="Arial"/>
                <w:b/>
                <w:color w:val="FFFFFF" w:themeColor="background1"/>
                <w:highlight w:val="darkCyan"/>
                <w:shd w:val="clear" w:color="auto" w:fill="FFFFFF"/>
                <w:lang w:val="en-GB" w:eastAsia="en-GB"/>
              </w:rPr>
              <w:t>I would go</w:t>
            </w:r>
            <w:r w:rsidRPr="00493708">
              <w:rPr>
                <w:rFonts w:ascii="Arial" w:eastAsia="Times New Roman" w:hAnsi="Arial" w:cs="Arial"/>
                <w:color w:val="FFFFFF" w:themeColor="background1"/>
                <w:shd w:val="clear" w:color="auto" w:fill="FFFFFF"/>
                <w:lang w:val="en-GB" w:eastAsia="en-GB"/>
              </w:rPr>
              <w:t xml:space="preserve"> </w:t>
            </w:r>
            <w:r w:rsidRPr="00493708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>to the folk dance show</w:t>
            </w:r>
          </w:p>
        </w:tc>
      </w:tr>
      <w:tr w:rsidR="00504D2E" w:rsidRPr="009162CF" w14:paraId="7912BF35" w14:textId="77777777" w:rsidTr="004D154C">
        <w:trPr>
          <w:trHeight w:val="256"/>
        </w:trPr>
        <w:tc>
          <w:tcPr>
            <w:tcW w:w="15667" w:type="dxa"/>
          </w:tcPr>
          <w:p w14:paraId="6CD9C2CA" w14:textId="77777777" w:rsidR="00504D2E" w:rsidRPr="00493708" w:rsidRDefault="00504D2E" w:rsidP="004D154C">
            <w:pPr>
              <w:rPr>
                <w:rFonts w:ascii="Arial" w:hAnsi="Arial" w:cs="Arial"/>
                <w:lang w:val="en-GB"/>
              </w:rPr>
            </w:pPr>
          </w:p>
        </w:tc>
      </w:tr>
      <w:tr w:rsidR="00504D2E" w:rsidRPr="009162CF" w14:paraId="15EC4C2C" w14:textId="77777777" w:rsidTr="004D154C">
        <w:trPr>
          <w:trHeight w:val="256"/>
        </w:trPr>
        <w:tc>
          <w:tcPr>
            <w:tcW w:w="15667" w:type="dxa"/>
          </w:tcPr>
          <w:p w14:paraId="748E6602" w14:textId="45C02B32" w:rsidR="00504D2E" w:rsidRPr="00493708" w:rsidRDefault="00E4680F" w:rsidP="004D154C">
            <w:pPr>
              <w:rPr>
                <w:rFonts w:ascii="Arial" w:hAnsi="Arial" w:cs="Arial"/>
                <w:lang w:val="en-GB"/>
              </w:rPr>
            </w:pPr>
            <w:r w:rsidRPr="00493708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>with more than thousand dancers on stage</w:t>
            </w:r>
          </w:p>
        </w:tc>
      </w:tr>
      <w:tr w:rsidR="00504D2E" w:rsidRPr="009162CF" w14:paraId="57D20E15" w14:textId="77777777" w:rsidTr="004D154C">
        <w:trPr>
          <w:trHeight w:val="256"/>
        </w:trPr>
        <w:tc>
          <w:tcPr>
            <w:tcW w:w="15667" w:type="dxa"/>
          </w:tcPr>
          <w:p w14:paraId="2CF1EB06" w14:textId="77777777" w:rsidR="00504D2E" w:rsidRPr="00493708" w:rsidRDefault="00504D2E" w:rsidP="004D154C">
            <w:pPr>
              <w:rPr>
                <w:rFonts w:ascii="Arial" w:hAnsi="Arial" w:cs="Arial"/>
                <w:lang w:val="en-GB"/>
              </w:rPr>
            </w:pPr>
          </w:p>
        </w:tc>
      </w:tr>
      <w:tr w:rsidR="00504D2E" w:rsidRPr="00B54838" w14:paraId="1943F0E0" w14:textId="77777777" w:rsidTr="004D154C">
        <w:trPr>
          <w:trHeight w:val="256"/>
        </w:trPr>
        <w:tc>
          <w:tcPr>
            <w:tcW w:w="15667" w:type="dxa"/>
          </w:tcPr>
          <w:p w14:paraId="4E471D82" w14:textId="360C5684" w:rsidR="00504D2E" w:rsidRPr="00B54838" w:rsidRDefault="00E4680F" w:rsidP="004D154C">
            <w:pPr>
              <w:rPr>
                <w:rFonts w:ascii="Arial" w:eastAsia="Times New Roman" w:hAnsi="Arial" w:cs="Arial"/>
                <w:color w:val="282625"/>
                <w:shd w:val="clear" w:color="auto" w:fill="FFFFFF"/>
                <w:lang w:eastAsia="en-GB"/>
              </w:rPr>
            </w:pPr>
            <w:r w:rsidRPr="00493708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and </w:t>
            </w:r>
            <w:r w:rsidRPr="00493708">
              <w:rPr>
                <w:rFonts w:ascii="Arial" w:eastAsia="Times New Roman" w:hAnsi="Arial" w:cs="Arial"/>
                <w:b/>
                <w:color w:val="FFFFFF" w:themeColor="background1"/>
                <w:highlight w:val="darkCyan"/>
                <w:shd w:val="clear" w:color="auto" w:fill="FFFFFF"/>
                <w:lang w:val="en-GB" w:eastAsia="en-GB"/>
              </w:rPr>
              <w:t>I would see</w:t>
            </w:r>
            <w:r w:rsidRPr="00493708">
              <w:rPr>
                <w:rFonts w:ascii="Arial" w:eastAsia="Times New Roman" w:hAnsi="Arial" w:cs="Arial"/>
                <w:color w:val="FFFFFF" w:themeColor="background1"/>
                <w:shd w:val="clear" w:color="auto" w:fill="FFFFFF"/>
                <w:lang w:val="en-GB" w:eastAsia="en-GB"/>
              </w:rPr>
              <w:t xml:space="preserve"> </w:t>
            </w:r>
            <w:r w:rsidRPr="00493708">
              <w:rPr>
                <w:rFonts w:ascii="Arial" w:eastAsia="Times New Roman" w:hAnsi="Arial" w:cs="Arial"/>
                <w:color w:val="282625"/>
                <w:shd w:val="clear" w:color="auto" w:fill="FFFFFF"/>
                <w:lang w:val="en-GB" w:eastAsia="en-GB"/>
              </w:rPr>
              <w:t xml:space="preserve">the coronation of the national queen of the harvest . </w:t>
            </w:r>
            <w:proofErr w:type="spellStart"/>
            <w:r w:rsidRPr="007F54FC">
              <w:rPr>
                <w:rFonts w:ascii="Arial" w:eastAsia="Times New Roman" w:hAnsi="Arial" w:cs="Arial"/>
                <w:b/>
                <w:color w:val="FFFFFF" w:themeColor="background1"/>
                <w:highlight w:val="darkCyan"/>
                <w:shd w:val="clear" w:color="auto" w:fill="FFFFFF"/>
                <w:lang w:eastAsia="en-GB"/>
              </w:rPr>
              <w:t>It</w:t>
            </w:r>
            <w:proofErr w:type="spellEnd"/>
            <w:r w:rsidRPr="007F54FC">
              <w:rPr>
                <w:rFonts w:ascii="Arial" w:eastAsia="Times New Roman" w:hAnsi="Arial" w:cs="Arial"/>
                <w:b/>
                <w:color w:val="FFFFFF" w:themeColor="background1"/>
                <w:highlight w:val="darkCyan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7F54FC">
              <w:rPr>
                <w:rFonts w:ascii="Arial" w:eastAsia="Times New Roman" w:hAnsi="Arial" w:cs="Arial"/>
                <w:b/>
                <w:color w:val="FFFFFF" w:themeColor="background1"/>
                <w:highlight w:val="darkCyan"/>
                <w:shd w:val="clear" w:color="auto" w:fill="FFFFFF"/>
                <w:lang w:eastAsia="en-GB"/>
              </w:rPr>
              <w:t>would</w:t>
            </w:r>
            <w:proofErr w:type="spellEnd"/>
            <w:r w:rsidRPr="007F54FC">
              <w:rPr>
                <w:rFonts w:ascii="Arial" w:eastAsia="Times New Roman" w:hAnsi="Arial" w:cs="Arial"/>
                <w:b/>
                <w:color w:val="FFFFFF" w:themeColor="background1"/>
                <w:highlight w:val="darkCyan"/>
                <w:shd w:val="clear" w:color="auto" w:fill="FFFFFF"/>
                <w:lang w:eastAsia="en-GB"/>
              </w:rPr>
              <w:t xml:space="preserve"> be</w:t>
            </w:r>
            <w:r w:rsidRPr="00901CE0">
              <w:rPr>
                <w:rFonts w:ascii="Arial" w:eastAsia="Times New Roman" w:hAnsi="Arial" w:cs="Arial"/>
                <w:color w:val="282625"/>
                <w:shd w:val="clear" w:color="auto" w:fill="FFFFFF"/>
                <w:lang w:eastAsia="en-GB"/>
              </w:rPr>
              <w:t xml:space="preserve"> </w:t>
            </w:r>
            <w:proofErr w:type="spellStart"/>
            <w:r w:rsidRPr="00901CE0">
              <w:rPr>
                <w:rFonts w:ascii="Arial" w:eastAsia="Times New Roman" w:hAnsi="Arial" w:cs="Arial"/>
                <w:color w:val="282625"/>
                <w:shd w:val="clear" w:color="auto" w:fill="FFFFFF"/>
                <w:lang w:eastAsia="en-GB"/>
              </w:rPr>
              <w:t>cool</w:t>
            </w:r>
            <w:proofErr w:type="spellEnd"/>
            <w:r w:rsidRPr="00B54838">
              <w:rPr>
                <w:rFonts w:ascii="Arial" w:eastAsia="Times New Roman" w:hAnsi="Arial" w:cs="Arial"/>
                <w:color w:val="282625"/>
                <w:shd w:val="clear" w:color="auto" w:fill="FFFFFF"/>
                <w:lang w:eastAsia="en-GB"/>
              </w:rPr>
              <w:t>!</w:t>
            </w:r>
          </w:p>
        </w:tc>
      </w:tr>
      <w:tr w:rsidR="00504D2E" w:rsidRPr="00B54838" w14:paraId="69D37CD3" w14:textId="77777777" w:rsidTr="004D154C">
        <w:trPr>
          <w:trHeight w:val="256"/>
        </w:trPr>
        <w:tc>
          <w:tcPr>
            <w:tcW w:w="15667" w:type="dxa"/>
          </w:tcPr>
          <w:p w14:paraId="69C947C7" w14:textId="77777777" w:rsidR="00504D2E" w:rsidRPr="00B54838" w:rsidRDefault="00504D2E" w:rsidP="004D154C">
            <w:pPr>
              <w:rPr>
                <w:rFonts w:ascii="Arial" w:hAnsi="Arial" w:cs="Arial"/>
              </w:rPr>
            </w:pPr>
          </w:p>
        </w:tc>
      </w:tr>
    </w:tbl>
    <w:p w14:paraId="13672491" w14:textId="3396A54E" w:rsidR="00504D2E" w:rsidRPr="00493708" w:rsidRDefault="00E4680F" w:rsidP="004D154C">
      <w:pPr>
        <w:rPr>
          <w:rFonts w:ascii="Arial" w:hAnsi="Arial" w:cs="Arial"/>
          <w:i/>
          <w:sz w:val="36"/>
          <w:u w:val="single"/>
          <w:lang w:val="en-GB"/>
        </w:rPr>
      </w:pPr>
      <w:r w:rsidRPr="00493708">
        <w:rPr>
          <w:rFonts w:ascii="Arial" w:hAnsi="Arial" w:cs="Arial"/>
          <w:i/>
          <w:sz w:val="36"/>
          <w:u w:val="single"/>
          <w:lang w:val="en-GB"/>
        </w:rPr>
        <w:t>Theme; Local Area, Holiday and Travel</w:t>
      </w:r>
    </w:p>
    <w:p w14:paraId="543FFE5B" w14:textId="77777777" w:rsidR="009162CF" w:rsidRDefault="004D154C" w:rsidP="00E4680F">
      <w:pPr>
        <w:rPr>
          <w:rFonts w:ascii="Arial" w:hAnsi="Arial" w:cs="Arial"/>
          <w:lang w:val="en-GB"/>
        </w:rPr>
      </w:pPr>
      <w:r w:rsidRPr="00493708">
        <w:rPr>
          <w:rFonts w:ascii="Arial" w:hAnsi="Arial" w:cs="Arial"/>
          <w:i/>
          <w:u w:val="single"/>
          <w:lang w:val="en-GB"/>
        </w:rPr>
        <w:t>This is a 7/8/9 answer model</w:t>
      </w:r>
      <w:r w:rsidRPr="00493708">
        <w:rPr>
          <w:rFonts w:ascii="Arial" w:hAnsi="Arial" w:cs="Arial"/>
          <w:lang w:val="en-GB"/>
        </w:rPr>
        <w:t xml:space="preserve"> for writing. </w:t>
      </w:r>
      <w:r w:rsidRPr="00493708">
        <w:rPr>
          <w:rFonts w:ascii="Arial" w:hAnsi="Arial" w:cs="Arial"/>
          <w:b/>
          <w:lang w:val="en-GB"/>
        </w:rPr>
        <w:t>The bold sections</w:t>
      </w:r>
      <w:r w:rsidRPr="00493708">
        <w:rPr>
          <w:rFonts w:ascii="Arial" w:hAnsi="Arial" w:cs="Arial"/>
          <w:lang w:val="en-GB"/>
        </w:rPr>
        <w:t xml:space="preserve"> are the boosters for top grades Produce the Spanish under on the line provided. When you sit </w:t>
      </w:r>
    </w:p>
    <w:p w14:paraId="55CDA190" w14:textId="77777777" w:rsidR="009162CF" w:rsidRPr="009162CF" w:rsidRDefault="009162CF" w:rsidP="009162CF">
      <w:pPr>
        <w:rPr>
          <w:rFonts w:ascii="Arial" w:hAnsi="Arial" w:cs="Arial"/>
          <w:b/>
          <w:lang w:val="en-GB"/>
        </w:rPr>
      </w:pPr>
      <w:r w:rsidRPr="00493708">
        <w:rPr>
          <w:rFonts w:ascii="Arial" w:hAnsi="Arial" w:cs="Arial"/>
          <w:lang w:val="en-GB"/>
        </w:rPr>
        <w:t xml:space="preserve">your exam the exam board expects you to write to this standard. </w:t>
      </w:r>
      <w:r w:rsidRPr="009162CF">
        <w:rPr>
          <w:rFonts w:ascii="Arial" w:hAnsi="Arial" w:cs="Arial"/>
          <w:lang w:val="en-GB"/>
        </w:rPr>
        <w:t xml:space="preserve">Remember the </w:t>
      </w:r>
      <w:r w:rsidRPr="009162CF">
        <w:rPr>
          <w:rFonts w:ascii="Arial" w:hAnsi="Arial" w:cs="Arial"/>
          <w:b/>
          <w:lang w:val="en-GB"/>
        </w:rPr>
        <w:t>bold sections are 7-9 grade boosters.</w:t>
      </w:r>
    </w:p>
    <w:p w14:paraId="4C113FA9" w14:textId="77777777" w:rsidR="009162CF" w:rsidRDefault="009162CF" w:rsidP="00E4680F">
      <w:pPr>
        <w:rPr>
          <w:rFonts w:ascii="Arial" w:hAnsi="Arial" w:cs="Arial"/>
          <w:lang w:val="en-GB"/>
        </w:rPr>
      </w:pPr>
    </w:p>
    <w:p w14:paraId="4CC42164" w14:textId="2F5BA903" w:rsidR="009162CF" w:rsidRDefault="009162CF" w:rsidP="00E4680F">
      <w:pPr>
        <w:rPr>
          <w:rFonts w:ascii="Arial" w:hAnsi="Arial" w:cs="Arial"/>
          <w:lang w:val="en-GB"/>
        </w:rPr>
      </w:pPr>
      <w:r>
        <w:rPr>
          <w:noProof/>
          <w:lang w:val="en-GB" w:eastAsia="en-GB"/>
        </w:rPr>
        <w:lastRenderedPageBreak/>
        <w:drawing>
          <wp:inline distT="0" distB="0" distL="0" distR="0" wp14:anchorId="1504D248" wp14:editId="7503D6FD">
            <wp:extent cx="9553433" cy="644140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0520" t="13846" r="19881" b="10890"/>
                    <a:stretch/>
                  </pic:blipFill>
                  <pic:spPr bwMode="auto">
                    <a:xfrm>
                      <a:off x="0" y="0"/>
                      <a:ext cx="9607737" cy="6478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B41E1DB" w14:textId="77777777" w:rsidR="009162CF" w:rsidRPr="009162CF" w:rsidRDefault="009162CF">
      <w:pPr>
        <w:rPr>
          <w:rFonts w:ascii="Arial" w:hAnsi="Arial" w:cs="Arial"/>
          <w:b/>
          <w:lang w:val="en-GB"/>
        </w:rPr>
      </w:pPr>
    </w:p>
    <w:sectPr w:rsidR="009162CF" w:rsidRPr="009162CF" w:rsidSect="00693A9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A9B"/>
    <w:rsid w:val="00084ECF"/>
    <w:rsid w:val="00246B70"/>
    <w:rsid w:val="002E045F"/>
    <w:rsid w:val="00493708"/>
    <w:rsid w:val="004D154C"/>
    <w:rsid w:val="00504D2E"/>
    <w:rsid w:val="005332BC"/>
    <w:rsid w:val="005E72B3"/>
    <w:rsid w:val="00693A9B"/>
    <w:rsid w:val="0079084A"/>
    <w:rsid w:val="007F54FC"/>
    <w:rsid w:val="009162CF"/>
    <w:rsid w:val="00A6533B"/>
    <w:rsid w:val="00B34A07"/>
    <w:rsid w:val="00B54838"/>
    <w:rsid w:val="00BB2216"/>
    <w:rsid w:val="00D22B34"/>
    <w:rsid w:val="00D30EB8"/>
    <w:rsid w:val="00E4680F"/>
    <w:rsid w:val="00F12F19"/>
    <w:rsid w:val="00F83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DC24CA"/>
  <w15:chartTrackingRefBased/>
  <w15:docId w15:val="{191FC104-B5A9-47FB-9B8D-7018E4007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_trad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93A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Angel.Mina-Mora</dc:creator>
  <cp:keywords/>
  <dc:description/>
  <cp:lastModifiedBy>Angel.Mina-Mora</cp:lastModifiedBy>
  <cp:revision>10</cp:revision>
  <dcterms:created xsi:type="dcterms:W3CDTF">2017-12-05T17:13:00Z</dcterms:created>
  <dcterms:modified xsi:type="dcterms:W3CDTF">2017-12-14T06:30:00Z</dcterms:modified>
</cp:coreProperties>
</file>