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01"/>
        <w:tblW w:w="15388" w:type="dxa"/>
        <w:tblLayout w:type="fixed"/>
        <w:tblLook w:val="04A0" w:firstRow="1" w:lastRow="0" w:firstColumn="1" w:lastColumn="0" w:noHBand="0" w:noVBand="1"/>
      </w:tblPr>
      <w:tblGrid>
        <w:gridCol w:w="2245"/>
        <w:gridCol w:w="4230"/>
        <w:gridCol w:w="4590"/>
        <w:gridCol w:w="4323"/>
      </w:tblGrid>
      <w:tr w:rsidR="00553F05" w:rsidRPr="00553F05" w14:paraId="68874D7B" w14:textId="77777777" w:rsidTr="00AE4EB0">
        <w:trPr>
          <w:trHeight w:val="559"/>
        </w:trPr>
        <w:tc>
          <w:tcPr>
            <w:tcW w:w="15388" w:type="dxa"/>
            <w:gridSpan w:val="4"/>
            <w:vAlign w:val="center"/>
          </w:tcPr>
          <w:p w14:paraId="785B7AEA" w14:textId="3E1D83E6" w:rsidR="00553F05" w:rsidRPr="00553F05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Key Stage 3 Subject Assessment Gri</w:t>
            </w:r>
            <w:r>
              <w:rPr>
                <w:rFonts w:cstheme="minorHAnsi"/>
                <w:b/>
                <w:sz w:val="20"/>
                <w:szCs w:val="20"/>
              </w:rPr>
              <w:t>d</w:t>
            </w:r>
          </w:p>
        </w:tc>
      </w:tr>
      <w:tr w:rsidR="00553F05" w:rsidRPr="00553F05" w14:paraId="03E93BDB" w14:textId="77777777" w:rsidTr="00553F05">
        <w:trPr>
          <w:trHeight w:val="399"/>
        </w:trPr>
        <w:tc>
          <w:tcPr>
            <w:tcW w:w="15388" w:type="dxa"/>
            <w:gridSpan w:val="4"/>
            <w:vAlign w:val="center"/>
          </w:tcPr>
          <w:p w14:paraId="29B445DF" w14:textId="0710AC94" w:rsidR="00553F05" w:rsidRPr="00AE4EB0" w:rsidRDefault="00553F05" w:rsidP="00AE4EB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sz w:val="20"/>
                <w:szCs w:val="20"/>
              </w:rPr>
              <w:t xml:space="preserve">Subject:   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B0FA2">
              <w:rPr>
                <w:rFonts w:cstheme="minorHAnsi"/>
                <w:b/>
                <w:sz w:val="20"/>
                <w:szCs w:val="20"/>
              </w:rPr>
              <w:t xml:space="preserve">Drama </w:t>
            </w:r>
            <w:r w:rsidRPr="00553F05">
              <w:rPr>
                <w:rFonts w:cstheme="minorHAnsi"/>
                <w:sz w:val="20"/>
                <w:szCs w:val="20"/>
              </w:rPr>
              <w:t xml:space="preserve">Year: </w:t>
            </w:r>
            <w:r w:rsidR="009B0FA2">
              <w:rPr>
                <w:rFonts w:cstheme="minorHAnsi"/>
                <w:b/>
                <w:sz w:val="20"/>
                <w:szCs w:val="20"/>
              </w:rPr>
              <w:t>8</w:t>
            </w:r>
            <w:r w:rsidRPr="00553F05">
              <w:rPr>
                <w:rFonts w:cstheme="minorHAnsi"/>
                <w:b/>
                <w:sz w:val="20"/>
                <w:szCs w:val="20"/>
              </w:rPr>
              <w:t xml:space="preserve">              </w:t>
            </w:r>
            <w:r w:rsidRPr="009B0FA2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B0FA2" w:rsidRPr="009B0FA2">
              <w:rPr>
                <w:rFonts w:cstheme="minorHAnsi"/>
                <w:bCs/>
                <w:sz w:val="20"/>
                <w:szCs w:val="20"/>
              </w:rPr>
              <w:t>T</w:t>
            </w:r>
            <w:r w:rsidRPr="009B0FA2">
              <w:rPr>
                <w:rFonts w:cstheme="minorHAnsi"/>
                <w:bCs/>
                <w:sz w:val="20"/>
                <w:szCs w:val="20"/>
              </w:rPr>
              <w:t>opic</w:t>
            </w:r>
            <w:r w:rsidRPr="00553F05">
              <w:rPr>
                <w:rFonts w:cstheme="minorHAnsi"/>
                <w:sz w:val="20"/>
                <w:szCs w:val="20"/>
              </w:rPr>
              <w:t>/</w:t>
            </w:r>
            <w:r w:rsidR="00977BFA">
              <w:rPr>
                <w:rFonts w:cstheme="minorHAnsi"/>
                <w:sz w:val="20"/>
                <w:szCs w:val="20"/>
              </w:rPr>
              <w:t>M</w:t>
            </w:r>
            <w:r w:rsidRPr="00553F05">
              <w:rPr>
                <w:rFonts w:cstheme="minorHAnsi"/>
                <w:sz w:val="20"/>
                <w:szCs w:val="20"/>
              </w:rPr>
              <w:t>odule</w:t>
            </w:r>
            <w:r w:rsidR="00977BFA">
              <w:rPr>
                <w:rFonts w:cstheme="minorHAnsi"/>
                <w:sz w:val="20"/>
                <w:szCs w:val="20"/>
              </w:rPr>
              <w:t>/Theme</w:t>
            </w:r>
            <w:r w:rsidRPr="00553F05">
              <w:rPr>
                <w:rFonts w:cstheme="minorHAnsi"/>
                <w:sz w:val="20"/>
                <w:szCs w:val="20"/>
              </w:rPr>
              <w:t>:</w:t>
            </w:r>
            <w:r w:rsidR="00A2491E">
              <w:rPr>
                <w:rFonts w:cstheme="minorHAnsi"/>
                <w:b/>
                <w:sz w:val="20"/>
                <w:szCs w:val="20"/>
              </w:rPr>
              <w:t xml:space="preserve"> Elizabethan Theatre </w:t>
            </w:r>
          </w:p>
        </w:tc>
      </w:tr>
      <w:tr w:rsidR="00553F05" w:rsidRPr="00553F05" w14:paraId="68FBEE4A" w14:textId="77777777" w:rsidTr="00AE4EB0">
        <w:trPr>
          <w:trHeight w:val="260"/>
        </w:trPr>
        <w:tc>
          <w:tcPr>
            <w:tcW w:w="2245" w:type="dxa"/>
          </w:tcPr>
          <w:p w14:paraId="25A9EABF" w14:textId="77777777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KS4 target direction</w:t>
            </w:r>
          </w:p>
        </w:tc>
        <w:tc>
          <w:tcPr>
            <w:tcW w:w="4230" w:type="dxa"/>
          </w:tcPr>
          <w:p w14:paraId="029F5EFB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590" w:type="dxa"/>
          </w:tcPr>
          <w:p w14:paraId="370B8280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323" w:type="dxa"/>
          </w:tcPr>
          <w:p w14:paraId="4F9A2EA2" w14:textId="77777777" w:rsidR="00553F05" w:rsidRPr="00EB49D3" w:rsidRDefault="00553F05" w:rsidP="00CB1374">
            <w:pPr>
              <w:rPr>
                <w:rFonts w:cstheme="minorHAnsi"/>
                <w:b/>
                <w:sz w:val="16"/>
                <w:szCs w:val="16"/>
              </w:rPr>
            </w:pPr>
            <w:r w:rsidRPr="00EB49D3">
              <w:rPr>
                <w:rFonts w:cstheme="minorHAnsi"/>
                <w:b/>
                <w:sz w:val="16"/>
                <w:szCs w:val="16"/>
              </w:rPr>
              <w:t>8 (9)</w:t>
            </w:r>
          </w:p>
        </w:tc>
      </w:tr>
      <w:tr w:rsidR="00553F05" w:rsidRPr="00553F05" w14:paraId="05084435" w14:textId="77777777" w:rsidTr="00EB49D3">
        <w:trPr>
          <w:trHeight w:val="394"/>
        </w:trPr>
        <w:tc>
          <w:tcPr>
            <w:tcW w:w="2245" w:type="dxa"/>
          </w:tcPr>
          <w:p w14:paraId="23F18D3D" w14:textId="07595E2C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Advanced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4230" w:type="dxa"/>
          </w:tcPr>
          <w:p w14:paraId="719C64ED" w14:textId="7FFADE82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590" w:type="dxa"/>
          </w:tcPr>
          <w:p w14:paraId="734E068B" w14:textId="56371DFB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 xml:space="preserve">Enrichment/extension – reaching, or part of, next pathway </w:t>
            </w:r>
          </w:p>
        </w:tc>
        <w:tc>
          <w:tcPr>
            <w:tcW w:w="4323" w:type="dxa"/>
          </w:tcPr>
          <w:p w14:paraId="183003A3" w14:textId="18C644CF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Enrichment/extension</w:t>
            </w:r>
          </w:p>
        </w:tc>
      </w:tr>
      <w:tr w:rsidR="00553F05" w:rsidRPr="00553F05" w14:paraId="460A2ABD" w14:textId="77777777" w:rsidTr="00CB1374">
        <w:trPr>
          <w:trHeight w:val="2907"/>
        </w:trPr>
        <w:tc>
          <w:tcPr>
            <w:tcW w:w="2245" w:type="dxa"/>
            <w:shd w:val="clear" w:color="auto" w:fill="CAF9BF"/>
          </w:tcPr>
          <w:p w14:paraId="292D5D60" w14:textId="298EDBA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Secure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(S)</w:t>
            </w:r>
          </w:p>
          <w:p w14:paraId="4C640796" w14:textId="77777777" w:rsidR="00553F05" w:rsidRPr="00553F05" w:rsidRDefault="00553F05" w:rsidP="00CB1374">
            <w:pPr>
              <w:rPr>
                <w:rFonts w:cstheme="minorHAnsi"/>
                <w:sz w:val="20"/>
                <w:szCs w:val="20"/>
              </w:rPr>
            </w:pPr>
          </w:p>
          <w:p w14:paraId="3483EBEC" w14:textId="77777777" w:rsidR="00553F05" w:rsidRPr="00553F05" w:rsidRDefault="00553F05" w:rsidP="00CB1374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553F05">
              <w:rPr>
                <w:rFonts w:cstheme="minorHAnsi"/>
                <w:i/>
                <w:sz w:val="20"/>
                <w:szCs w:val="20"/>
              </w:rPr>
              <w:t xml:space="preserve">Students must achieve competence in </w:t>
            </w:r>
            <w:r w:rsidRPr="00553F05">
              <w:rPr>
                <w:rFonts w:cstheme="minorHAnsi"/>
                <w:b/>
                <w:i/>
                <w:sz w:val="20"/>
                <w:szCs w:val="20"/>
              </w:rPr>
              <w:t>all</w:t>
            </w:r>
            <w:r w:rsidRPr="00553F05">
              <w:rPr>
                <w:rFonts w:cstheme="minorHAnsi"/>
                <w:i/>
                <w:sz w:val="20"/>
                <w:szCs w:val="20"/>
              </w:rPr>
              <w:t xml:space="preserve"> statements before being judged ‘Secure’</w:t>
            </w:r>
          </w:p>
        </w:tc>
        <w:tc>
          <w:tcPr>
            <w:tcW w:w="4230" w:type="dxa"/>
            <w:shd w:val="clear" w:color="auto" w:fill="CAF9BF"/>
          </w:tcPr>
          <w:p w14:paraId="29DA9EEA" w14:textId="77777777" w:rsidR="00DE6F0C" w:rsidRDefault="00DE6F0C" w:rsidP="00DE6F0C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1562C25B" w14:textId="01475D80" w:rsidR="00DE6F0C" w:rsidRPr="00DE6F0C" w:rsidRDefault="00DE6F0C" w:rsidP="00DE6F0C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7073B4CA" w14:textId="77777777" w:rsidR="00A2491E" w:rsidRDefault="00DE6F0C" w:rsidP="00DE6F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44C91E70" w14:textId="77777777" w:rsidR="00056DD6" w:rsidRPr="00056DD6" w:rsidRDefault="00A2491E" w:rsidP="00056DD6">
            <w:pPr>
              <w:pStyle w:val="ListParagraph"/>
              <w:numPr>
                <w:ilvl w:val="0"/>
                <w:numId w:val="4"/>
              </w:numPr>
              <w:ind w:left="334"/>
              <w:rPr>
                <w:rFonts w:cstheme="minorHAnsi"/>
                <w:sz w:val="16"/>
                <w:szCs w:val="16"/>
              </w:rPr>
            </w:pPr>
            <w:r w:rsidRPr="00056DD6">
              <w:rPr>
                <w:rFonts w:cstheme="minorHAnsi"/>
                <w:sz w:val="16"/>
                <w:szCs w:val="16"/>
              </w:rPr>
              <w:t xml:space="preserve">Able to work with others. </w:t>
            </w:r>
            <w:r w:rsidR="00056DD6" w:rsidRPr="00056DD6">
              <w:rPr>
                <w:rFonts w:cstheme="minorHAnsi"/>
                <w:sz w:val="16"/>
                <w:szCs w:val="16"/>
              </w:rPr>
              <w:t xml:space="preserve">Is sensible and shows some commitment in stage combat. </w:t>
            </w:r>
          </w:p>
          <w:p w14:paraId="549E7922" w14:textId="07B84F5C" w:rsidR="00DE6F0C" w:rsidRPr="00A2491E" w:rsidRDefault="00A2491E" w:rsidP="00DE6F0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DE6F0C"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5E99EADC" w14:textId="5B084AB7" w:rsidR="00DE6F0C" w:rsidRPr="001C3B80" w:rsidRDefault="00D77F93" w:rsidP="00DE6F0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Use</w:t>
            </w:r>
            <w:r w:rsidR="00217C16">
              <w:rPr>
                <w:rFonts w:cstheme="minorHAnsi"/>
                <w:sz w:val="16"/>
                <w:szCs w:val="16"/>
              </w:rPr>
              <w:t>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120FF1">
              <w:rPr>
                <w:rFonts w:cstheme="minorHAnsi"/>
                <w:sz w:val="16"/>
                <w:szCs w:val="16"/>
              </w:rPr>
              <w:t xml:space="preserve">either physical or vocal skills (such as eye contact or </w:t>
            </w:r>
            <w:r w:rsidR="00AD07AA">
              <w:rPr>
                <w:rFonts w:cstheme="minorHAnsi"/>
                <w:sz w:val="16"/>
                <w:szCs w:val="16"/>
              </w:rPr>
              <w:t xml:space="preserve">tone) to </w:t>
            </w:r>
            <w:r w:rsidR="00217C16">
              <w:rPr>
                <w:rFonts w:cstheme="minorHAnsi"/>
                <w:sz w:val="16"/>
                <w:szCs w:val="16"/>
              </w:rPr>
              <w:t>communicate character or emotion in performance</w:t>
            </w:r>
            <w:r w:rsidR="00AE017E">
              <w:rPr>
                <w:rFonts w:cstheme="minorHAnsi"/>
                <w:sz w:val="16"/>
                <w:szCs w:val="16"/>
              </w:rPr>
              <w:t>.</w:t>
            </w:r>
            <w:r w:rsidR="00AD07A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1D3EE23" w14:textId="00D5EB6F" w:rsidR="00DE6F0C" w:rsidRDefault="00DE6F0C" w:rsidP="00DE6F0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Maintains concentration in performance</w:t>
            </w:r>
            <w:r w:rsidR="00AE017E">
              <w:rPr>
                <w:rFonts w:cstheme="minorHAnsi"/>
                <w:sz w:val="16"/>
                <w:szCs w:val="16"/>
              </w:rPr>
              <w:t xml:space="preserve"> and uses some Elizabethan performance skills (Iambic pentameter, stage combat, </w:t>
            </w:r>
            <w:r w:rsidR="004333CB">
              <w:rPr>
                <w:rFonts w:cstheme="minorHAnsi"/>
                <w:sz w:val="16"/>
                <w:szCs w:val="16"/>
              </w:rPr>
              <w:t xml:space="preserve">theatre in round) </w:t>
            </w:r>
          </w:p>
          <w:p w14:paraId="5AA6D80E" w14:textId="315124B5" w:rsidR="004333CB" w:rsidRDefault="00675940" w:rsidP="00DE6F0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Can identify some differences between performing in </w:t>
            </w:r>
            <w:r w:rsidRPr="0067594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End On</w:t>
            </w:r>
            <w:r>
              <w:rPr>
                <w:rFonts w:cstheme="minorHAnsi"/>
                <w:sz w:val="16"/>
                <w:szCs w:val="16"/>
              </w:rPr>
              <w:t xml:space="preserve"> and 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I</w:t>
            </w:r>
            <w:r w:rsidRPr="0067594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n the </w:t>
            </w:r>
            <w:r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R</w:t>
            </w:r>
            <w:r w:rsidRPr="00675940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ound</w:t>
            </w:r>
          </w:p>
          <w:p w14:paraId="66CB617E" w14:textId="77777777" w:rsidR="00DE6F0C" w:rsidRPr="001C3B80" w:rsidRDefault="00DE6F0C" w:rsidP="00DE6F0C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29CA28BA" w14:textId="0B3281DA" w:rsidR="001114DD" w:rsidRPr="001114DD" w:rsidRDefault="00DE6F0C" w:rsidP="00DE6F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 xml:space="preserve">Describes how </w:t>
            </w:r>
            <w:r w:rsidR="001114DD">
              <w:rPr>
                <w:rFonts w:eastAsia="Calibri" w:cstheme="minorHAnsi"/>
                <w:sz w:val="16"/>
                <w:szCs w:val="16"/>
              </w:rPr>
              <w:t xml:space="preserve">physical or vocal skills are used to create character or </w:t>
            </w:r>
            <w:r w:rsidR="009432B8">
              <w:rPr>
                <w:rFonts w:eastAsia="Calibri" w:cstheme="minorHAnsi"/>
                <w:sz w:val="16"/>
                <w:szCs w:val="16"/>
              </w:rPr>
              <w:t xml:space="preserve">emotion </w:t>
            </w:r>
            <w:r w:rsidR="001114DD">
              <w:rPr>
                <w:rFonts w:eastAsia="Calibri" w:cstheme="minorHAnsi"/>
                <w:sz w:val="16"/>
                <w:szCs w:val="16"/>
              </w:rPr>
              <w:t xml:space="preserve">in performance giving </w:t>
            </w:r>
            <w:r w:rsidR="009432B8">
              <w:rPr>
                <w:rFonts w:eastAsia="Calibri" w:cstheme="minorHAnsi"/>
                <w:sz w:val="16"/>
                <w:szCs w:val="16"/>
              </w:rPr>
              <w:t xml:space="preserve">an </w:t>
            </w:r>
            <w:r w:rsidR="001114DD">
              <w:rPr>
                <w:rFonts w:eastAsia="Calibri" w:cstheme="minorHAnsi"/>
                <w:sz w:val="16"/>
                <w:szCs w:val="16"/>
              </w:rPr>
              <w:t>example</w:t>
            </w:r>
            <w:r w:rsidR="007867A2">
              <w:rPr>
                <w:rFonts w:eastAsia="Calibri" w:cstheme="minorHAnsi"/>
                <w:sz w:val="16"/>
                <w:szCs w:val="16"/>
              </w:rPr>
              <w:t>.</w:t>
            </w:r>
          </w:p>
          <w:p w14:paraId="33606932" w14:textId="02AC622E" w:rsidR="00553F05" w:rsidRPr="00553F05" w:rsidRDefault="00DE6F0C" w:rsidP="00DE6F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>Shares basic but workable targets.</w:t>
            </w:r>
          </w:p>
        </w:tc>
        <w:tc>
          <w:tcPr>
            <w:tcW w:w="4590" w:type="dxa"/>
            <w:shd w:val="clear" w:color="auto" w:fill="CAF9BF"/>
          </w:tcPr>
          <w:p w14:paraId="7B2AA4D6" w14:textId="77777777" w:rsidR="009C3BB4" w:rsidRDefault="009C3BB4" w:rsidP="009C3BB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2E029623" w14:textId="77777777" w:rsidR="009C3BB4" w:rsidRPr="00DE6F0C" w:rsidRDefault="009C3BB4" w:rsidP="009C3BB4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344681E0" w14:textId="77777777" w:rsidR="009C3BB4" w:rsidRDefault="009C3BB4" w:rsidP="009C3BB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</w:p>
          <w:p w14:paraId="29D11545" w14:textId="412502B0" w:rsidR="00217C16" w:rsidRPr="00217C16" w:rsidRDefault="00E44F63" w:rsidP="00217C16">
            <w:pPr>
              <w:pStyle w:val="ListParagraph"/>
              <w:numPr>
                <w:ilvl w:val="0"/>
                <w:numId w:val="6"/>
              </w:numPr>
              <w:ind w:left="356" w:hanging="356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Supports others with stage combat and script work. </w:t>
            </w:r>
            <w:r w:rsidR="00217C16">
              <w:rPr>
                <w:rFonts w:cstheme="minorHAnsi"/>
                <w:sz w:val="16"/>
                <w:szCs w:val="16"/>
              </w:rPr>
              <w:t>Shows commitment and focus in stage combat.</w:t>
            </w:r>
          </w:p>
          <w:p w14:paraId="346F6E8B" w14:textId="77777777" w:rsidR="009C3BB4" w:rsidRPr="00217C16" w:rsidRDefault="009C3BB4" w:rsidP="00217C16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217C16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31F0A469" w14:textId="4C3BC3CA" w:rsidR="009C3BB4" w:rsidRPr="001C3B80" w:rsidRDefault="009C3BB4" w:rsidP="009C3BB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Use </w:t>
            </w:r>
            <w:r w:rsidR="00EB49D3">
              <w:rPr>
                <w:rFonts w:cstheme="minorHAnsi"/>
                <w:sz w:val="16"/>
                <w:szCs w:val="16"/>
              </w:rPr>
              <w:t>both</w:t>
            </w:r>
            <w:r>
              <w:rPr>
                <w:rFonts w:cstheme="minorHAnsi"/>
                <w:sz w:val="16"/>
                <w:szCs w:val="16"/>
              </w:rPr>
              <w:t xml:space="preserve"> physical or vocal skills to </w:t>
            </w:r>
            <w:r w:rsidR="007867A2">
              <w:rPr>
                <w:rFonts w:cstheme="minorHAnsi"/>
                <w:sz w:val="16"/>
                <w:szCs w:val="16"/>
              </w:rPr>
              <w:t xml:space="preserve">communicate character and emotion in performance. </w:t>
            </w:r>
          </w:p>
          <w:p w14:paraId="3C62FE04" w14:textId="3CFB1B62" w:rsidR="00EB49D3" w:rsidRDefault="00EB49D3" w:rsidP="009C3BB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Focused performance is engaging </w:t>
            </w:r>
            <w:r w:rsidR="007867A2">
              <w:rPr>
                <w:rFonts w:cstheme="minorHAnsi"/>
                <w:sz w:val="16"/>
                <w:szCs w:val="16"/>
              </w:rPr>
              <w:t xml:space="preserve">and utilises Elizabethan performance skills including </w:t>
            </w:r>
            <w:r w:rsidR="007867A2">
              <w:rPr>
                <w:rFonts w:cstheme="minorHAnsi"/>
                <w:sz w:val="16"/>
                <w:szCs w:val="16"/>
              </w:rPr>
              <w:t>Iambic pentameter, stage combat, theatre in round</w:t>
            </w:r>
            <w:r w:rsidR="007867A2">
              <w:rPr>
                <w:rFonts w:cstheme="minorHAnsi"/>
                <w:sz w:val="16"/>
                <w:szCs w:val="16"/>
              </w:rPr>
              <w:t>.</w:t>
            </w:r>
          </w:p>
          <w:p w14:paraId="4167B811" w14:textId="286E86BF" w:rsidR="00230C34" w:rsidRDefault="00230C34" w:rsidP="009C3BB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Demonstrates understanding of the impact of staging and can connect to contexts of Elizabethan England. </w:t>
            </w:r>
          </w:p>
          <w:p w14:paraId="4E71F1A2" w14:textId="5F86F0FD" w:rsidR="009C3BB4" w:rsidRPr="001C3B80" w:rsidRDefault="009C3BB4" w:rsidP="00230C34">
            <w:pPr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044FAA19" w14:textId="3DB97A20" w:rsidR="009C3BB4" w:rsidRPr="001114DD" w:rsidRDefault="009C3BB4" w:rsidP="009C3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 xml:space="preserve">Describes how </w:t>
            </w:r>
            <w:r w:rsidR="00EB49D3">
              <w:rPr>
                <w:rFonts w:eastAsia="Calibri" w:cstheme="minorHAnsi"/>
                <w:sz w:val="16"/>
                <w:szCs w:val="16"/>
              </w:rPr>
              <w:t xml:space="preserve">performance </w:t>
            </w:r>
            <w:r>
              <w:rPr>
                <w:rFonts w:eastAsia="Calibri" w:cstheme="minorHAnsi"/>
                <w:sz w:val="16"/>
                <w:szCs w:val="16"/>
              </w:rPr>
              <w:t>skills are used to create character</w:t>
            </w:r>
            <w:r w:rsidR="00230C34">
              <w:rPr>
                <w:rFonts w:eastAsia="Calibri" w:cstheme="minorHAnsi"/>
                <w:sz w:val="16"/>
                <w:szCs w:val="16"/>
              </w:rPr>
              <w:t>, emotion and Elizabethan performance skills</w:t>
            </w:r>
            <w:r>
              <w:rPr>
                <w:rFonts w:eastAsia="Calibri" w:cstheme="minorHAnsi"/>
                <w:sz w:val="16"/>
                <w:szCs w:val="16"/>
              </w:rPr>
              <w:t xml:space="preserve"> in performance giving</w:t>
            </w:r>
            <w:r w:rsidR="00EB49D3">
              <w:rPr>
                <w:rFonts w:eastAsia="Calibri" w:cstheme="minorHAnsi"/>
                <w:sz w:val="16"/>
                <w:szCs w:val="16"/>
              </w:rPr>
              <w:t xml:space="preserve"> analytical</w:t>
            </w:r>
            <w:r>
              <w:rPr>
                <w:rFonts w:eastAsia="Calibri" w:cstheme="minorHAnsi"/>
                <w:sz w:val="16"/>
                <w:szCs w:val="16"/>
              </w:rPr>
              <w:t xml:space="preserve"> examples.</w:t>
            </w:r>
          </w:p>
          <w:p w14:paraId="238889D0" w14:textId="21D87C96" w:rsidR="00EB49D3" w:rsidRPr="00EB49D3" w:rsidRDefault="009C3BB4" w:rsidP="009C3BB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 xml:space="preserve">identifies where/when drama techniques have been used with use of key </w:t>
            </w:r>
            <w:r w:rsidR="00EB49D3">
              <w:rPr>
                <w:rFonts w:eastAsia="Calibri" w:cstheme="minorHAnsi"/>
                <w:sz w:val="16"/>
                <w:szCs w:val="16"/>
              </w:rPr>
              <w:t xml:space="preserve">vocabulary </w:t>
            </w:r>
            <w:r w:rsidR="00230C34">
              <w:rPr>
                <w:rFonts w:eastAsia="Calibri" w:cstheme="minorHAnsi"/>
                <w:sz w:val="16"/>
                <w:szCs w:val="16"/>
              </w:rPr>
              <w:t>and considers impact on audience</w:t>
            </w:r>
          </w:p>
          <w:p w14:paraId="59C4D090" w14:textId="073C59EF" w:rsidR="00553F05" w:rsidRPr="00EB49D3" w:rsidRDefault="00EB49D3" w:rsidP="00EB49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="009C3BB4"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>
              <w:rPr>
                <w:rFonts w:eastAsia="Calibri" w:cstheme="minorHAnsi"/>
                <w:sz w:val="16"/>
                <w:szCs w:val="16"/>
              </w:rPr>
              <w:t>realistic targets for development (self &amp; peer)</w:t>
            </w:r>
          </w:p>
        </w:tc>
        <w:tc>
          <w:tcPr>
            <w:tcW w:w="4323" w:type="dxa"/>
            <w:shd w:val="clear" w:color="auto" w:fill="CAF9BF"/>
          </w:tcPr>
          <w:p w14:paraId="5762115A" w14:textId="77777777" w:rsidR="00EB49D3" w:rsidRDefault="00EB49D3" w:rsidP="00EB49D3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b/>
                <w:sz w:val="16"/>
                <w:szCs w:val="16"/>
              </w:rPr>
              <w:t xml:space="preserve">Secure </w:t>
            </w:r>
          </w:p>
          <w:p w14:paraId="684082C8" w14:textId="77777777" w:rsidR="00EB49D3" w:rsidRPr="00DE6F0C" w:rsidRDefault="00EB49D3" w:rsidP="00EB49D3">
            <w:pPr>
              <w:rPr>
                <w:rFonts w:cstheme="minorHAnsi"/>
                <w:b/>
                <w:sz w:val="16"/>
                <w:szCs w:val="16"/>
              </w:rPr>
            </w:pPr>
            <w:r w:rsidRPr="001C3B80">
              <w:rPr>
                <w:rFonts w:cstheme="minorHAnsi"/>
                <w:sz w:val="16"/>
                <w:szCs w:val="16"/>
              </w:rPr>
              <w:t>Competency  statements:</w:t>
            </w:r>
          </w:p>
          <w:p w14:paraId="27ADB3C3" w14:textId="77777777" w:rsidR="00230C34" w:rsidRPr="00230C34" w:rsidRDefault="00EB49D3" w:rsidP="00230C3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30C34">
              <w:rPr>
                <w:rFonts w:cstheme="minorHAnsi"/>
                <w:b/>
                <w:bCs/>
                <w:sz w:val="16"/>
                <w:szCs w:val="16"/>
              </w:rPr>
              <w:t>Collaboration:</w:t>
            </w:r>
            <w:r w:rsidR="00230C34" w:rsidRPr="00230C3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00F6B70" w14:textId="572D01EC" w:rsidR="00230C34" w:rsidRPr="00230C34" w:rsidRDefault="00230C34" w:rsidP="00F913F4">
            <w:pPr>
              <w:pStyle w:val="ListParagraph"/>
              <w:numPr>
                <w:ilvl w:val="0"/>
                <w:numId w:val="2"/>
              </w:numPr>
              <w:rPr>
                <w:rFonts w:eastAsia="Calibri" w:cstheme="minorHAnsi"/>
                <w:sz w:val="16"/>
                <w:szCs w:val="16"/>
              </w:rPr>
            </w:pPr>
            <w:r w:rsidRPr="00230C34">
              <w:rPr>
                <w:rFonts w:eastAsia="Calibri" w:cstheme="minorHAnsi"/>
                <w:sz w:val="16"/>
                <w:szCs w:val="16"/>
              </w:rPr>
              <w:t xml:space="preserve">Stage combat is focused and well executed in both rehearsal and performance. </w:t>
            </w:r>
          </w:p>
          <w:p w14:paraId="7B22B33F" w14:textId="36596F4B" w:rsidR="00EB49D3" w:rsidRPr="001C3B80" w:rsidRDefault="00EB49D3" w:rsidP="00EB49D3">
            <w:pPr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1C3B80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Communication: </w:t>
            </w:r>
          </w:p>
          <w:p w14:paraId="4C98EBFC" w14:textId="51DA6BDD" w:rsidR="00230C34" w:rsidRPr="001C3B80" w:rsidRDefault="00230C34" w:rsidP="00F913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Use both </w:t>
            </w:r>
            <w:r w:rsidR="00AC4C03">
              <w:rPr>
                <w:rFonts w:cstheme="minorHAnsi"/>
                <w:sz w:val="16"/>
                <w:szCs w:val="16"/>
              </w:rPr>
              <w:t xml:space="preserve">sophisticated </w:t>
            </w:r>
            <w:r>
              <w:rPr>
                <w:rFonts w:cstheme="minorHAnsi"/>
                <w:sz w:val="16"/>
                <w:szCs w:val="16"/>
              </w:rPr>
              <w:t>physical or vocal skills to communicate character and emotion in performance</w:t>
            </w:r>
            <w:r w:rsidR="00AC4C03">
              <w:rPr>
                <w:rFonts w:cstheme="minorHAnsi"/>
                <w:sz w:val="16"/>
                <w:szCs w:val="16"/>
              </w:rPr>
              <w:t>.</w:t>
            </w:r>
          </w:p>
          <w:p w14:paraId="21A20A06" w14:textId="44DC1983" w:rsidR="00230C34" w:rsidRDefault="00230C34" w:rsidP="00F913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Focused performance is engaging and utilises Elizabethan performance skills including Iambic pentameter, stage combat, theatre in roun</w:t>
            </w:r>
            <w:r w:rsidR="00AC4C03">
              <w:rPr>
                <w:rFonts w:cstheme="minorHAnsi"/>
                <w:sz w:val="16"/>
                <w:szCs w:val="16"/>
              </w:rPr>
              <w:t xml:space="preserve">d with clear </w:t>
            </w:r>
            <w:r w:rsidR="00F913F4">
              <w:rPr>
                <w:rFonts w:cstheme="minorHAnsi"/>
                <w:sz w:val="16"/>
                <w:szCs w:val="16"/>
              </w:rPr>
              <w:t>consideration of impact on audience</w:t>
            </w:r>
          </w:p>
          <w:p w14:paraId="60675C19" w14:textId="48985DFC" w:rsidR="00230C34" w:rsidRDefault="00230C34" w:rsidP="00F913F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Demonstrates</w:t>
            </w:r>
            <w:r>
              <w:rPr>
                <w:rFonts w:cstheme="minorHAnsi"/>
                <w:sz w:val="16"/>
                <w:szCs w:val="16"/>
              </w:rPr>
              <w:t xml:space="preserve"> understanding of the impact of </w:t>
            </w:r>
            <w:r w:rsidR="00F913F4">
              <w:rPr>
                <w:rFonts w:cstheme="minorHAnsi"/>
                <w:sz w:val="16"/>
                <w:szCs w:val="16"/>
              </w:rPr>
              <w:t xml:space="preserve">all Elizabethan performance skills </w:t>
            </w:r>
            <w:r>
              <w:rPr>
                <w:rFonts w:cstheme="minorHAnsi"/>
                <w:sz w:val="16"/>
                <w:szCs w:val="16"/>
              </w:rPr>
              <w:t>and can connect to contexts of Elizabethan England</w:t>
            </w:r>
            <w:r w:rsidR="00F913F4">
              <w:rPr>
                <w:rFonts w:cstheme="minorHAnsi"/>
                <w:sz w:val="16"/>
                <w:szCs w:val="16"/>
              </w:rPr>
              <w:t xml:space="preserve"> and make links to modern performance. </w:t>
            </w:r>
          </w:p>
          <w:p w14:paraId="04FEC72E" w14:textId="77777777" w:rsidR="00EB49D3" w:rsidRPr="001C3B80" w:rsidRDefault="00EB49D3" w:rsidP="00EB49D3">
            <w:pPr>
              <w:ind w:left="-11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C3B80">
              <w:rPr>
                <w:rFonts w:cstheme="minorHAnsi"/>
                <w:b/>
                <w:bCs/>
                <w:sz w:val="16"/>
                <w:szCs w:val="16"/>
              </w:rPr>
              <w:t xml:space="preserve">Evaluation: </w:t>
            </w:r>
          </w:p>
          <w:p w14:paraId="3D2BD5B3" w14:textId="1CBD9B77" w:rsidR="00EB49D3" w:rsidRPr="001114DD" w:rsidRDefault="00EB49D3" w:rsidP="00F913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 xml:space="preserve">Describes how </w:t>
            </w:r>
            <w:r>
              <w:rPr>
                <w:rFonts w:eastAsia="Calibri" w:cstheme="minorHAnsi"/>
                <w:sz w:val="16"/>
                <w:szCs w:val="16"/>
              </w:rPr>
              <w:t>performance skills are used to create character</w:t>
            </w:r>
            <w:r w:rsidR="00FE0464">
              <w:rPr>
                <w:rFonts w:eastAsia="Calibri" w:cstheme="minorHAnsi"/>
                <w:sz w:val="16"/>
                <w:szCs w:val="16"/>
              </w:rPr>
              <w:t>,</w:t>
            </w:r>
            <w:r>
              <w:rPr>
                <w:rFonts w:eastAsia="Calibri" w:cstheme="minorHAnsi"/>
                <w:sz w:val="16"/>
                <w:szCs w:val="16"/>
              </w:rPr>
              <w:t xml:space="preserve"> tension </w:t>
            </w:r>
            <w:r w:rsidR="00572FE4">
              <w:rPr>
                <w:rFonts w:eastAsia="Calibri" w:cstheme="minorHAnsi"/>
                <w:sz w:val="16"/>
                <w:szCs w:val="16"/>
              </w:rPr>
              <w:t xml:space="preserve">and communicate their own interpretations </w:t>
            </w:r>
            <w:r w:rsidR="00F913F4">
              <w:rPr>
                <w:rFonts w:eastAsia="Calibri" w:cstheme="minorHAnsi"/>
                <w:sz w:val="16"/>
                <w:szCs w:val="16"/>
              </w:rPr>
              <w:t>- giving</w:t>
            </w:r>
            <w:r>
              <w:rPr>
                <w:rFonts w:eastAsia="Calibri" w:cstheme="minorHAnsi"/>
                <w:sz w:val="16"/>
                <w:szCs w:val="16"/>
              </w:rPr>
              <w:t xml:space="preserve"> analytical </w:t>
            </w:r>
            <w:r w:rsidR="00F913F4">
              <w:rPr>
                <w:rFonts w:eastAsia="Calibri" w:cstheme="minorHAnsi"/>
                <w:sz w:val="16"/>
                <w:szCs w:val="16"/>
              </w:rPr>
              <w:t xml:space="preserve">and evaluative </w:t>
            </w:r>
            <w:r>
              <w:rPr>
                <w:rFonts w:eastAsia="Calibri" w:cstheme="minorHAnsi"/>
                <w:sz w:val="16"/>
                <w:szCs w:val="16"/>
              </w:rPr>
              <w:t>examples.</w:t>
            </w:r>
          </w:p>
          <w:p w14:paraId="4BBA2E69" w14:textId="270CAC85" w:rsidR="00F913F4" w:rsidRPr="00EB49D3" w:rsidRDefault="00C92BB7" w:rsidP="00F913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1C3B80">
              <w:rPr>
                <w:rFonts w:eastAsia="Calibri" w:cstheme="minorHAnsi"/>
                <w:sz w:val="16"/>
                <w:szCs w:val="16"/>
              </w:rPr>
              <w:t>I</w:t>
            </w:r>
            <w:r w:rsidR="00F913F4" w:rsidRPr="001C3B80">
              <w:rPr>
                <w:rFonts w:eastAsia="Calibri" w:cstheme="minorHAnsi"/>
                <w:sz w:val="16"/>
                <w:szCs w:val="16"/>
              </w:rPr>
              <w:t>dentifie</w:t>
            </w:r>
            <w:r>
              <w:rPr>
                <w:rFonts w:eastAsia="Calibri" w:cstheme="minorHAnsi"/>
                <w:sz w:val="16"/>
                <w:szCs w:val="16"/>
              </w:rPr>
              <w:t xml:space="preserve">s </w:t>
            </w:r>
            <w:r w:rsidR="00F913F4" w:rsidRPr="001C3B80">
              <w:rPr>
                <w:rFonts w:eastAsia="Calibri" w:cstheme="minorHAnsi"/>
                <w:sz w:val="16"/>
                <w:szCs w:val="16"/>
              </w:rPr>
              <w:t xml:space="preserve">drama techniques with use of key </w:t>
            </w:r>
            <w:r w:rsidR="00F913F4">
              <w:rPr>
                <w:rFonts w:eastAsia="Calibri" w:cstheme="minorHAnsi"/>
                <w:sz w:val="16"/>
                <w:szCs w:val="16"/>
              </w:rPr>
              <w:t>vocabulary and considers impact on audience</w:t>
            </w:r>
            <w:r w:rsidR="00F913F4">
              <w:rPr>
                <w:rFonts w:eastAsia="Calibri" w:cstheme="minorHAnsi"/>
                <w:sz w:val="16"/>
                <w:szCs w:val="16"/>
              </w:rPr>
              <w:t xml:space="preserve"> a</w:t>
            </w:r>
            <w:r>
              <w:rPr>
                <w:rFonts w:eastAsia="Calibri" w:cstheme="minorHAnsi"/>
                <w:sz w:val="16"/>
                <w:szCs w:val="16"/>
              </w:rPr>
              <w:t xml:space="preserve">s both performer and director. </w:t>
            </w:r>
          </w:p>
          <w:p w14:paraId="6D2881D8" w14:textId="0461C4BD" w:rsidR="00553F05" w:rsidRPr="00553F05" w:rsidRDefault="00EB49D3" w:rsidP="00F913F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16"/>
                <w:szCs w:val="16"/>
              </w:rPr>
              <w:t>Creates and s</w:t>
            </w:r>
            <w:r w:rsidRPr="00EB49D3">
              <w:rPr>
                <w:rFonts w:eastAsia="Calibri" w:cstheme="minorHAnsi"/>
                <w:sz w:val="16"/>
                <w:szCs w:val="16"/>
              </w:rPr>
              <w:t xml:space="preserve">hares </w:t>
            </w:r>
            <w:r w:rsidR="00572FE4">
              <w:rPr>
                <w:rFonts w:eastAsia="Calibri" w:cstheme="minorHAnsi"/>
                <w:sz w:val="16"/>
                <w:szCs w:val="16"/>
              </w:rPr>
              <w:t>specific development</w:t>
            </w:r>
            <w:r>
              <w:rPr>
                <w:rFonts w:eastAsia="Calibri" w:cstheme="minorHAnsi"/>
                <w:sz w:val="16"/>
                <w:szCs w:val="16"/>
              </w:rPr>
              <w:t xml:space="preserve"> targets </w:t>
            </w:r>
            <w:r w:rsidR="00572FE4">
              <w:rPr>
                <w:rFonts w:eastAsia="Calibri" w:cstheme="minorHAnsi"/>
                <w:sz w:val="16"/>
                <w:szCs w:val="16"/>
              </w:rPr>
              <w:t>(self and peer)</w:t>
            </w:r>
          </w:p>
        </w:tc>
      </w:tr>
      <w:tr w:rsidR="00553F05" w:rsidRPr="00553F05" w14:paraId="27510085" w14:textId="77777777" w:rsidTr="00EB49D3">
        <w:trPr>
          <w:trHeight w:val="450"/>
        </w:trPr>
        <w:tc>
          <w:tcPr>
            <w:tcW w:w="2245" w:type="dxa"/>
          </w:tcPr>
          <w:p w14:paraId="0F166476" w14:textId="7B7906EE" w:rsidR="00553F05" w:rsidRPr="00553F05" w:rsidRDefault="00553F05" w:rsidP="00CB1374">
            <w:pPr>
              <w:rPr>
                <w:rFonts w:cstheme="minorHAnsi"/>
                <w:b/>
                <w:sz w:val="20"/>
                <w:szCs w:val="20"/>
              </w:rPr>
            </w:pPr>
            <w:r w:rsidRPr="00553F05">
              <w:rPr>
                <w:rFonts w:cstheme="minorHAnsi"/>
                <w:b/>
                <w:sz w:val="20"/>
                <w:szCs w:val="20"/>
              </w:rPr>
              <w:t>Developing</w:t>
            </w:r>
            <w:r w:rsidR="00EB49D3">
              <w:rPr>
                <w:rFonts w:cstheme="minorHAnsi"/>
                <w:b/>
                <w:sz w:val="20"/>
                <w:szCs w:val="20"/>
              </w:rPr>
              <w:t xml:space="preserve"> (D)</w:t>
            </w:r>
          </w:p>
        </w:tc>
        <w:tc>
          <w:tcPr>
            <w:tcW w:w="4230" w:type="dxa"/>
          </w:tcPr>
          <w:p w14:paraId="017F68EF" w14:textId="6E62CF14" w:rsidR="00553F05" w:rsidRPr="00EB49D3" w:rsidRDefault="00553F05" w:rsidP="00EB49D3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  <w:tc>
          <w:tcPr>
            <w:tcW w:w="4590" w:type="dxa"/>
          </w:tcPr>
          <w:p w14:paraId="36FC1D55" w14:textId="07C321D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</w:t>
            </w:r>
            <w:r w:rsidR="00EB49D3">
              <w:rPr>
                <w:rFonts w:cstheme="minorHAnsi"/>
                <w:sz w:val="16"/>
                <w:szCs w:val="16"/>
              </w:rPr>
              <w:t>s</w:t>
            </w:r>
          </w:p>
        </w:tc>
        <w:tc>
          <w:tcPr>
            <w:tcW w:w="4323" w:type="dxa"/>
          </w:tcPr>
          <w:p w14:paraId="032E6E7A" w14:textId="07C2097D" w:rsidR="00553F05" w:rsidRPr="00EB49D3" w:rsidRDefault="00553F05" w:rsidP="00553F05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Mostly secure – one or more gaps</w:t>
            </w:r>
          </w:p>
        </w:tc>
      </w:tr>
      <w:tr w:rsidR="00553F05" w:rsidRPr="00553F05" w14:paraId="00B2058F" w14:textId="77777777" w:rsidTr="00EB49D3">
        <w:trPr>
          <w:trHeight w:val="414"/>
        </w:trPr>
        <w:tc>
          <w:tcPr>
            <w:tcW w:w="2245" w:type="dxa"/>
          </w:tcPr>
          <w:p w14:paraId="698DC75E" w14:textId="5D74DB75" w:rsidR="00553F05" w:rsidRPr="00553F05" w:rsidRDefault="00EB49D3" w:rsidP="00CB137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Beginning (B)</w:t>
            </w:r>
          </w:p>
        </w:tc>
        <w:tc>
          <w:tcPr>
            <w:tcW w:w="4230" w:type="dxa"/>
          </w:tcPr>
          <w:p w14:paraId="7F26608F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  <w:p w14:paraId="7E535CC2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90" w:type="dxa"/>
          </w:tcPr>
          <w:p w14:paraId="5F1A86C5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  <w:tc>
          <w:tcPr>
            <w:tcW w:w="4323" w:type="dxa"/>
          </w:tcPr>
          <w:p w14:paraId="17B11CFE" w14:textId="77777777" w:rsidR="00553F05" w:rsidRPr="00EB49D3" w:rsidRDefault="00553F05" w:rsidP="00CB1374">
            <w:pPr>
              <w:rPr>
                <w:rFonts w:cstheme="minorHAnsi"/>
                <w:sz w:val="16"/>
                <w:szCs w:val="16"/>
              </w:rPr>
            </w:pPr>
            <w:r w:rsidRPr="00EB49D3">
              <w:rPr>
                <w:rFonts w:cstheme="minorHAnsi"/>
                <w:sz w:val="16"/>
                <w:szCs w:val="16"/>
              </w:rPr>
              <w:t>Significant gaps</w:t>
            </w:r>
          </w:p>
        </w:tc>
      </w:tr>
    </w:tbl>
    <w:p w14:paraId="6555CDF6" w14:textId="77777777" w:rsidR="004B5CC7" w:rsidRPr="00553F05" w:rsidRDefault="004B5CC7">
      <w:pPr>
        <w:rPr>
          <w:rFonts w:cstheme="minorHAnsi"/>
          <w:sz w:val="20"/>
          <w:szCs w:val="20"/>
        </w:rPr>
      </w:pPr>
    </w:p>
    <w:sectPr w:rsidR="004B5CC7" w:rsidRPr="00553F05" w:rsidSect="00EE435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C23"/>
    <w:multiLevelType w:val="hybridMultilevel"/>
    <w:tmpl w:val="C6D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2276E"/>
    <w:multiLevelType w:val="hybridMultilevel"/>
    <w:tmpl w:val="C610D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3FEE"/>
    <w:multiLevelType w:val="hybridMultilevel"/>
    <w:tmpl w:val="1CE04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48672F"/>
    <w:multiLevelType w:val="hybridMultilevel"/>
    <w:tmpl w:val="91EA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03CAB"/>
    <w:multiLevelType w:val="hybridMultilevel"/>
    <w:tmpl w:val="3B46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0DF4"/>
    <w:multiLevelType w:val="hybridMultilevel"/>
    <w:tmpl w:val="187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B96"/>
    <w:multiLevelType w:val="hybridMultilevel"/>
    <w:tmpl w:val="0842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52"/>
    <w:rsid w:val="00056DD6"/>
    <w:rsid w:val="001114DD"/>
    <w:rsid w:val="00120FF1"/>
    <w:rsid w:val="00217C16"/>
    <w:rsid w:val="00230C34"/>
    <w:rsid w:val="00313B47"/>
    <w:rsid w:val="004333CB"/>
    <w:rsid w:val="004B5CC7"/>
    <w:rsid w:val="00553F05"/>
    <w:rsid w:val="00572FE4"/>
    <w:rsid w:val="00593CC6"/>
    <w:rsid w:val="0065165B"/>
    <w:rsid w:val="00675940"/>
    <w:rsid w:val="007867A2"/>
    <w:rsid w:val="008A4314"/>
    <w:rsid w:val="009432B8"/>
    <w:rsid w:val="00977BFA"/>
    <w:rsid w:val="00987B79"/>
    <w:rsid w:val="00996BDA"/>
    <w:rsid w:val="009B0FA2"/>
    <w:rsid w:val="009C3BB4"/>
    <w:rsid w:val="00A00C91"/>
    <w:rsid w:val="00A2491E"/>
    <w:rsid w:val="00AC4C03"/>
    <w:rsid w:val="00AD07AA"/>
    <w:rsid w:val="00AE017E"/>
    <w:rsid w:val="00AE4EB0"/>
    <w:rsid w:val="00C92BB7"/>
    <w:rsid w:val="00D77F93"/>
    <w:rsid w:val="00DC26D5"/>
    <w:rsid w:val="00DE6F0C"/>
    <w:rsid w:val="00E44F63"/>
    <w:rsid w:val="00EB49D3"/>
    <w:rsid w:val="00EE4352"/>
    <w:rsid w:val="00F24DCE"/>
    <w:rsid w:val="00F913F4"/>
    <w:rsid w:val="00FE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B5A0"/>
  <w15:chartTrackingRefBased/>
  <w15:docId w15:val="{D2058460-93F0-0244-A94E-B9BEA4C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3F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05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C55651527F304A9C64D3311A8EA177" ma:contentTypeVersion="13" ma:contentTypeDescription="Create a new document." ma:contentTypeScope="" ma:versionID="37858c60de866d71d52290249f3dc739">
  <xsd:schema xmlns:xsd="http://www.w3.org/2001/XMLSchema" xmlns:xs="http://www.w3.org/2001/XMLSchema" xmlns:p="http://schemas.microsoft.com/office/2006/metadata/properties" xmlns:ns2="d724581b-3f3c-4a87-b19b-17cb3bd88dd4" xmlns:ns3="d000f806-db1d-4638-a081-65215c666c70" targetNamespace="http://schemas.microsoft.com/office/2006/metadata/properties" ma:root="true" ma:fieldsID="316d1a0816f2e494eef3eba6816a2540" ns2:_="" ns3:_="">
    <xsd:import namespace="d724581b-3f3c-4a87-b19b-17cb3bd88dd4"/>
    <xsd:import namespace="d000f806-db1d-4638-a081-65215c666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4581b-3f3c-4a87-b19b-17cb3bd88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0f806-db1d-4638-a081-65215c666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B816B-589D-4058-8DC3-2ED93BC800EF}"/>
</file>

<file path=customXml/itemProps2.xml><?xml version="1.0" encoding="utf-8"?>
<ds:datastoreItem xmlns:ds="http://schemas.openxmlformats.org/officeDocument/2006/customXml" ds:itemID="{83DEBC6B-D394-4A24-AC30-0A712892BF84}"/>
</file>

<file path=customXml/itemProps3.xml><?xml version="1.0" encoding="utf-8"?>
<ds:datastoreItem xmlns:ds="http://schemas.openxmlformats.org/officeDocument/2006/customXml" ds:itemID="{A7ECAB24-AFCC-4F13-A977-1050F3622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Lucy.Bryant</dc:creator>
  <cp:keywords/>
  <dc:description/>
  <cp:lastModifiedBy>Liam.Stewart</cp:lastModifiedBy>
  <cp:revision>15</cp:revision>
  <dcterms:created xsi:type="dcterms:W3CDTF">2021-11-14T20:37:00Z</dcterms:created>
  <dcterms:modified xsi:type="dcterms:W3CDTF">2021-11-14T20:51:00Z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0x0101002DC55651527F304A9C64D3311A8EA177</vt:lpwstr>
  </property>
</Properties>
</file>